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08A8" w14:textId="77777777" w:rsidR="007E20B9" w:rsidRPr="007E20B9" w:rsidRDefault="007E20B9" w:rsidP="007E20B9">
      <w:pPr>
        <w:widowControl/>
        <w:spacing w:after="43" w:line="234" w:lineRule="auto"/>
        <w:ind w:left="-15"/>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二</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十六</w:t>
      </w:r>
      <w:r w:rsidRPr="007E20B9">
        <w:rPr>
          <w:rFonts w:ascii="ＭＳ 明朝" w:eastAsia="ＭＳ 明朝" w:hAnsi="ＭＳ 明朝" w:cs="ＭＳ 明朝"/>
          <w:kern w:val="2"/>
          <w:sz w:val="21"/>
          <w:szCs w:val="22"/>
          <w:lang w:eastAsia="ja-JP" w:bidi="ar-SA"/>
        </w:rPr>
        <w:t>条関係）</w:t>
      </w:r>
    </w:p>
    <w:p w14:paraId="7630FC5B" w14:textId="77777777" w:rsidR="007E20B9" w:rsidRPr="007E20B9" w:rsidRDefault="007E20B9" w:rsidP="000C33BE">
      <w:pPr>
        <w:widowControl/>
        <w:spacing w:after="43" w:line="234" w:lineRule="auto"/>
        <w:ind w:left="-15" w:firstLineChars="1900" w:firstLine="399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許可申請</w:t>
      </w:r>
    </w:p>
    <w:p w14:paraId="504E1B7B" w14:textId="77777777" w:rsidR="007E20B9" w:rsidRPr="007E20B9" w:rsidRDefault="007E20B9" w:rsidP="000C33BE">
      <w:pPr>
        <w:widowControl/>
        <w:spacing w:after="43" w:line="234" w:lineRule="auto"/>
        <w:ind w:left="-15" w:firstLineChars="1100" w:firstLine="23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雨水浸透阻害</w:t>
      </w:r>
      <w:r w:rsidRPr="007E20B9">
        <w:rPr>
          <w:rFonts w:ascii="ＭＳ 明朝" w:eastAsia="ＭＳ 明朝" w:hAnsi="ＭＳ 明朝" w:cs="ＭＳ 明朝"/>
          <w:kern w:val="2"/>
          <w:sz w:val="21"/>
          <w:szCs w:val="22"/>
          <w:lang w:eastAsia="ja-JP" w:bidi="ar-SA"/>
        </w:rPr>
        <w:t>行為</w:t>
      </w:r>
      <w:r w:rsidRPr="007E20B9">
        <w:rPr>
          <w:rFonts w:ascii="ＭＳ 明朝" w:eastAsia="ＭＳ 明朝" w:hAnsi="ＭＳ 明朝" w:cs="ＭＳ 明朝" w:hint="eastAsia"/>
          <w:kern w:val="2"/>
          <w:sz w:val="21"/>
          <w:szCs w:val="22"/>
          <w:lang w:eastAsia="ja-JP" w:bidi="ar-SA"/>
        </w:rPr>
        <w:t xml:space="preserve">　　　　書</w:t>
      </w:r>
    </w:p>
    <w:p w14:paraId="5F81113A" w14:textId="43D92AED" w:rsidR="007E20B9" w:rsidRPr="007E20B9" w:rsidRDefault="007E20B9" w:rsidP="007E20B9">
      <w:pPr>
        <w:widowControl/>
        <w:spacing w:after="43" w:line="234" w:lineRule="auto"/>
        <w:ind w:left="-15" w:firstLineChars="900" w:firstLine="189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000C33BE">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Century" w:hint="eastAsia"/>
          <w:kern w:val="2"/>
          <w:sz w:val="21"/>
          <w:szCs w:val="22"/>
          <w:lang w:eastAsia="ja-JP" w:bidi="ar-SA"/>
        </w:rPr>
        <w:t>協　　議</w:t>
      </w:r>
    </w:p>
    <w:tbl>
      <w:tblPr>
        <w:tblStyle w:val="TableGrid"/>
        <w:tblW w:w="9134" w:type="dxa"/>
        <w:tblInd w:w="0" w:type="dxa"/>
        <w:tblCellMar>
          <w:top w:w="16" w:type="dxa"/>
          <w:right w:w="2" w:type="dxa"/>
        </w:tblCellMar>
        <w:tblLook w:val="04A0" w:firstRow="1" w:lastRow="0" w:firstColumn="1" w:lastColumn="0" w:noHBand="0" w:noVBand="1"/>
      </w:tblPr>
      <w:tblGrid>
        <w:gridCol w:w="734"/>
        <w:gridCol w:w="1471"/>
        <w:gridCol w:w="2728"/>
        <w:gridCol w:w="2722"/>
        <w:gridCol w:w="1479"/>
      </w:tblGrid>
      <w:tr w:rsidR="007E20B9" w:rsidRPr="007E20B9" w14:paraId="38C7F39E" w14:textId="77777777" w:rsidTr="007E20B9">
        <w:trPr>
          <w:trHeight w:val="3370"/>
        </w:trPr>
        <w:tc>
          <w:tcPr>
            <w:tcW w:w="7656" w:type="dxa"/>
            <w:gridSpan w:val="4"/>
            <w:tcBorders>
              <w:top w:val="single" w:sz="4" w:space="0" w:color="000000"/>
              <w:left w:val="single" w:sz="4" w:space="0" w:color="000000"/>
              <w:bottom w:val="single" w:sz="4" w:space="0" w:color="000000"/>
              <w:right w:val="single" w:sz="4" w:space="0" w:color="000000"/>
            </w:tcBorders>
          </w:tcPr>
          <w:p w14:paraId="757ECC36"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p>
          <w:p w14:paraId="1C6D3446" w14:textId="000718D6" w:rsidR="007E20B9" w:rsidRPr="007E20B9" w:rsidRDefault="007E20B9" w:rsidP="007E20B9">
            <w:pPr>
              <w:spacing w:line="259" w:lineRule="auto"/>
              <w:ind w:right="516"/>
              <w:jc w:val="center"/>
              <w:rPr>
                <w:rFonts w:ascii="ＭＳ 明朝" w:eastAsia="ＭＳ 明朝" w:hAnsi="ＭＳ 明朝" w:cs="ＭＳ 明朝"/>
              </w:rPr>
            </w:pPr>
            <w:r w:rsidRPr="007E20B9">
              <w:rPr>
                <w:rFonts w:ascii="ＭＳ 明朝" w:eastAsia="ＭＳ 明朝" w:hAnsi="ＭＳ 明朝" w:cs="ＭＳ 明朝"/>
              </w:rPr>
              <w:t>第</w:t>
            </w:r>
            <w:r w:rsidR="00075F62">
              <w:rPr>
                <w:rFonts w:ascii="ＭＳ 明朝" w:eastAsia="ＭＳ 明朝" w:hAnsi="ＭＳ 明朝" w:cs="ＭＳ 明朝" w:hint="eastAsia"/>
              </w:rPr>
              <w:t>30</w:t>
            </w:r>
            <w:r w:rsidRPr="007E20B9">
              <w:rPr>
                <w:rFonts w:ascii="ＭＳ 明朝" w:eastAsia="ＭＳ 明朝" w:hAnsi="ＭＳ 明朝" w:cs="ＭＳ 明朝"/>
              </w:rPr>
              <w:t>条</w:t>
            </w:r>
            <w:r w:rsidRPr="007E20B9">
              <w:rPr>
                <w:rFonts w:ascii="Century" w:eastAsia="Century" w:hAnsi="Century" w:cs="Century"/>
              </w:rPr>
              <w:t xml:space="preserve"> </w:t>
            </w:r>
          </w:p>
          <w:p w14:paraId="247B1043"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rPr>
              <w:t xml:space="preserve">特定都市河川浸水被害対策法      </w:t>
            </w:r>
            <w:r w:rsidRPr="007E20B9">
              <w:rPr>
                <w:rFonts w:ascii="ＭＳ 明朝" w:eastAsia="ＭＳ 明朝" w:hAnsi="ＭＳ 明朝" w:cs="ＭＳ 明朝" w:hint="eastAsia"/>
              </w:rPr>
              <w:t xml:space="preserve">　　</w:t>
            </w:r>
            <w:r w:rsidRPr="007E20B9">
              <w:rPr>
                <w:rFonts w:ascii="ＭＳ 明朝" w:eastAsia="ＭＳ 明朝" w:hAnsi="ＭＳ 明朝" w:cs="ＭＳ 明朝"/>
              </w:rPr>
              <w:t>の規定により、</w:t>
            </w:r>
            <w:r w:rsidRPr="007E20B9">
              <w:rPr>
                <w:rFonts w:ascii="ＭＳ 明朝" w:eastAsia="ＭＳ 明朝" w:hAnsi="ＭＳ 明朝" w:cs="ＭＳ 明朝" w:hint="eastAsia"/>
              </w:rPr>
              <w:t>雨水浸透阻害行為</w:t>
            </w:r>
          </w:p>
          <w:p w14:paraId="202BA1F9" w14:textId="61CE2DA8" w:rsidR="007E20B9" w:rsidRPr="007E20B9" w:rsidRDefault="007E20B9" w:rsidP="007E20B9">
            <w:pPr>
              <w:spacing w:line="243" w:lineRule="auto"/>
              <w:ind w:leftChars="100" w:left="240" w:right="32" w:firstLineChars="1400" w:firstLine="2940"/>
              <w:rPr>
                <w:rFonts w:ascii="ＭＳ 明朝" w:eastAsia="ＭＳ 明朝" w:hAnsi="ＭＳ 明朝" w:cs="ＭＳ 明朝"/>
              </w:rPr>
            </w:pPr>
            <w:r w:rsidRPr="007E20B9">
              <w:rPr>
                <w:rFonts w:ascii="ＭＳ 明朝" w:eastAsia="ＭＳ 明朝" w:hAnsi="ＭＳ 明朝" w:cs="ＭＳ 明朝" w:hint="eastAsia"/>
              </w:rPr>
              <w:t>第</w:t>
            </w:r>
            <w:r w:rsidR="00075F62">
              <w:rPr>
                <w:rFonts w:ascii="ＭＳ 明朝" w:eastAsia="ＭＳ 明朝" w:hAnsi="ＭＳ 明朝" w:cs="ＭＳ 明朝" w:hint="eastAsia"/>
              </w:rPr>
              <w:t>35</w:t>
            </w:r>
            <w:r w:rsidRPr="007E20B9">
              <w:rPr>
                <w:rFonts w:ascii="ＭＳ 明朝" w:eastAsia="ＭＳ 明朝" w:hAnsi="ＭＳ 明朝" w:cs="ＭＳ 明朝" w:hint="eastAsia"/>
              </w:rPr>
              <w:t>条</w:t>
            </w:r>
          </w:p>
          <w:p w14:paraId="44F199CF" w14:textId="77777777" w:rsidR="007E20B9" w:rsidRPr="007E20B9" w:rsidRDefault="007E20B9" w:rsidP="007E20B9">
            <w:pPr>
              <w:spacing w:line="243" w:lineRule="auto"/>
              <w:ind w:left="3252" w:right="32" w:hanging="2940"/>
              <w:rPr>
                <w:rFonts w:ascii="ＭＳ 明朝" w:eastAsia="ＭＳ 明朝" w:hAnsi="ＭＳ 明朝" w:cs="ＭＳ 明朝"/>
              </w:rPr>
            </w:pPr>
          </w:p>
          <w:p w14:paraId="03A67790"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許可を申請</w:t>
            </w:r>
          </w:p>
          <w:p w14:paraId="24458F3A"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hint="eastAsia"/>
              </w:rPr>
              <w:t>について　　　　　　します。</w:t>
            </w:r>
          </w:p>
          <w:p w14:paraId="1B947B97"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協　　　議</w:t>
            </w:r>
          </w:p>
          <w:p w14:paraId="2A560954" w14:textId="77777777" w:rsidR="007E20B9" w:rsidRPr="007E20B9" w:rsidRDefault="007E20B9" w:rsidP="007E20B9">
            <w:pPr>
              <w:spacing w:line="243" w:lineRule="auto"/>
              <w:ind w:leftChars="100" w:left="240" w:right="32" w:firstLineChars="1300" w:firstLine="2730"/>
              <w:rPr>
                <w:rFonts w:ascii="ＭＳ 明朝" w:eastAsia="ＭＳ 明朝" w:hAnsi="ＭＳ 明朝" w:cs="ＭＳ 明朝"/>
              </w:rPr>
            </w:pPr>
          </w:p>
          <w:p w14:paraId="41B09B34"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年　　月　　日</w:t>
            </w:r>
          </w:p>
          <w:p w14:paraId="2F3F02DE"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p>
          <w:p w14:paraId="1F5DC47C"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hint="eastAsia"/>
              </w:rPr>
              <w:t xml:space="preserve">　　　　　　　　　殿</w:t>
            </w:r>
          </w:p>
          <w:p w14:paraId="6B47879C"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住所</w:t>
            </w:r>
          </w:p>
          <w:p w14:paraId="322A5F36"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氏名</w:t>
            </w:r>
          </w:p>
        </w:tc>
        <w:tc>
          <w:tcPr>
            <w:tcW w:w="1478" w:type="dxa"/>
            <w:tcBorders>
              <w:top w:val="single" w:sz="4" w:space="0" w:color="000000"/>
              <w:left w:val="single" w:sz="4" w:space="0" w:color="000000"/>
              <w:bottom w:val="single" w:sz="4" w:space="0" w:color="000000"/>
              <w:right w:val="single" w:sz="4" w:space="0" w:color="000000"/>
            </w:tcBorders>
          </w:tcPr>
          <w:p w14:paraId="1E93780E" w14:textId="77777777" w:rsidR="007E20B9" w:rsidRPr="007E20B9" w:rsidRDefault="007E20B9" w:rsidP="007E20B9">
            <w:pPr>
              <w:spacing w:after="15" w:line="259" w:lineRule="auto"/>
              <w:ind w:left="310"/>
              <w:rPr>
                <w:rFonts w:ascii="ＭＳ 明朝" w:eastAsia="ＭＳ 明朝" w:hAnsi="ＭＳ 明朝" w:cs="ＭＳ 明朝"/>
              </w:rPr>
            </w:pPr>
            <w:r w:rsidRPr="007E20B9">
              <w:rPr>
                <w:rFonts w:ascii="MS UI Gothic" w:eastAsia="MS UI Gothic" w:hAnsi="MS UI Gothic" w:cs="MS UI Gothic"/>
                <w:sz w:val="22"/>
              </w:rPr>
              <w:t>※</w:t>
            </w:r>
            <w:r w:rsidRPr="007E20B9">
              <w:rPr>
                <w:rFonts w:ascii="Century" w:eastAsia="Century" w:hAnsi="Century" w:cs="Century"/>
              </w:rPr>
              <w:t xml:space="preserve"> </w:t>
            </w:r>
          </w:p>
          <w:p w14:paraId="1A7177F9" w14:textId="77777777" w:rsidR="007E20B9" w:rsidRPr="007E20B9" w:rsidRDefault="007E20B9" w:rsidP="007E20B9">
            <w:pPr>
              <w:spacing w:after="66" w:line="259" w:lineRule="auto"/>
              <w:ind w:left="98"/>
              <w:rPr>
                <w:rFonts w:ascii="ＭＳ 明朝" w:eastAsia="ＭＳ 明朝" w:hAnsi="ＭＳ 明朝" w:cs="ＭＳ 明朝"/>
              </w:rPr>
            </w:pPr>
            <w:r w:rsidRPr="007E20B9">
              <w:rPr>
                <w:rFonts w:ascii="ＭＳ 明朝" w:eastAsia="ＭＳ 明朝" w:hAnsi="ＭＳ 明朝" w:cs="ＭＳ 明朝"/>
              </w:rPr>
              <w:t>手数料欄</w:t>
            </w:r>
            <w:r w:rsidRPr="007E20B9">
              <w:rPr>
                <w:rFonts w:ascii="Century" w:eastAsia="Century" w:hAnsi="Century" w:cs="Century"/>
              </w:rPr>
              <w:t xml:space="preserve"> </w:t>
            </w:r>
          </w:p>
          <w:p w14:paraId="0E14387E" w14:textId="77777777" w:rsidR="007E20B9" w:rsidRPr="007E20B9" w:rsidRDefault="007E20B9" w:rsidP="007E20B9">
            <w:pPr>
              <w:spacing w:after="49"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4C21D04D" w14:textId="77777777" w:rsidTr="007E20B9">
        <w:trPr>
          <w:trHeight w:val="734"/>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14:paraId="69D9D6ED" w14:textId="77777777" w:rsidR="007E20B9" w:rsidRPr="007E20B9" w:rsidRDefault="007E20B9" w:rsidP="007E20B9">
            <w:pPr>
              <w:spacing w:line="259" w:lineRule="auto"/>
              <w:ind w:right="95"/>
              <w:jc w:val="right"/>
              <w:rPr>
                <w:rFonts w:ascii="ＭＳ 明朝" w:eastAsia="ＭＳ 明朝" w:hAnsi="ＭＳ 明朝" w:cs="ＭＳ 明朝"/>
              </w:rPr>
            </w:pPr>
            <w:r w:rsidRPr="007E20B9">
              <w:rPr>
                <w:rFonts w:ascii="Century" w:eastAsia="Century" w:hAnsi="Century" w:cs="Century"/>
              </w:rPr>
              <w:t xml:space="preserve"> </w:t>
            </w:r>
          </w:p>
          <w:p w14:paraId="65173CD4" w14:textId="77777777" w:rsidR="007E20B9" w:rsidRPr="007E20B9" w:rsidRDefault="007E20B9" w:rsidP="007E20B9">
            <w:pPr>
              <w:spacing w:line="259" w:lineRule="auto"/>
              <w:ind w:left="158" w:right="92"/>
              <w:jc w:val="center"/>
              <w:rPr>
                <w:rFonts w:ascii="ＭＳ 明朝" w:eastAsia="ＭＳ 明朝" w:hAnsi="ＭＳ 明朝" w:cs="ＭＳ 明朝"/>
              </w:rPr>
            </w:pPr>
            <w:r w:rsidRPr="007E20B9">
              <w:rPr>
                <w:rFonts w:ascii="ＭＳ 明朝" w:eastAsia="ＭＳ 明朝" w:hAnsi="ＭＳ 明朝" w:cs="ＭＳ 明朝"/>
              </w:rPr>
              <w:t>雨水浸透阻害行為等の概要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47857F16" w14:textId="77777777" w:rsidR="007E20B9" w:rsidRPr="007E20B9" w:rsidRDefault="007E20B9" w:rsidP="007E20B9">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１ 雨水浸透阻害行為の区域に含まれる地域の名称</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6769424F"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66561156" w14:textId="77777777" w:rsidTr="007E20B9">
        <w:trPr>
          <w:trHeight w:val="535"/>
        </w:trPr>
        <w:tc>
          <w:tcPr>
            <w:tcW w:w="0" w:type="auto"/>
            <w:vMerge/>
            <w:tcBorders>
              <w:top w:val="nil"/>
              <w:left w:val="single" w:sz="4" w:space="0" w:color="000000"/>
              <w:bottom w:val="nil"/>
              <w:right w:val="single" w:sz="4" w:space="0" w:color="000000"/>
            </w:tcBorders>
          </w:tcPr>
          <w:p w14:paraId="484100A0"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00C1CE2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２ 雨水浸透阻害行為区域の面積</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260D467E" w14:textId="77777777" w:rsidR="007E20B9" w:rsidRPr="007E20B9" w:rsidRDefault="007E20B9" w:rsidP="007E20B9">
            <w:pPr>
              <w:spacing w:line="259" w:lineRule="auto"/>
              <w:ind w:right="91"/>
              <w:jc w:val="right"/>
              <w:rPr>
                <w:rFonts w:ascii="ＭＳ 明朝" w:eastAsia="ＭＳ 明朝" w:hAnsi="ＭＳ 明朝" w:cs="ＭＳ 明朝"/>
              </w:rPr>
            </w:pPr>
            <w:r w:rsidRPr="007E20B9">
              <w:rPr>
                <w:rFonts w:ascii="ＭＳ 明朝" w:eastAsia="ＭＳ 明朝" w:hAnsi="ＭＳ 明朝" w:cs="ＭＳ 明朝"/>
              </w:rPr>
              <w:t>平方メートル</w:t>
            </w:r>
            <w:r w:rsidRPr="007E20B9">
              <w:rPr>
                <w:rFonts w:ascii="Century" w:eastAsia="Century" w:hAnsi="Century" w:cs="Century"/>
              </w:rPr>
              <w:t xml:space="preserve"> </w:t>
            </w:r>
          </w:p>
        </w:tc>
      </w:tr>
      <w:tr w:rsidR="007E20B9" w:rsidRPr="007E20B9" w14:paraId="3118C180" w14:textId="77777777" w:rsidTr="007E20B9">
        <w:trPr>
          <w:trHeight w:val="754"/>
        </w:trPr>
        <w:tc>
          <w:tcPr>
            <w:tcW w:w="0" w:type="auto"/>
            <w:vMerge/>
            <w:tcBorders>
              <w:top w:val="nil"/>
              <w:left w:val="single" w:sz="4" w:space="0" w:color="000000"/>
              <w:bottom w:val="nil"/>
              <w:right w:val="single" w:sz="4" w:space="0" w:color="000000"/>
            </w:tcBorders>
          </w:tcPr>
          <w:p w14:paraId="0EE3F31D"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9F259AE" w14:textId="77777777" w:rsidR="007E20B9" w:rsidRPr="007E20B9" w:rsidRDefault="007E20B9" w:rsidP="007E20B9">
            <w:pPr>
              <w:spacing w:line="259" w:lineRule="auto"/>
              <w:ind w:left="101" w:hanging="149"/>
              <w:rPr>
                <w:rFonts w:ascii="ＭＳ 明朝" w:eastAsia="ＭＳ 明朝" w:hAnsi="ＭＳ 明朝" w:cs="ＭＳ 明朝"/>
              </w:rPr>
            </w:pPr>
            <w:r w:rsidRPr="007E20B9">
              <w:rPr>
                <w:rFonts w:ascii="ＭＳ 明朝" w:eastAsia="ＭＳ 明朝" w:hAnsi="ＭＳ 明朝" w:cs="ＭＳ 明朝"/>
                <w:sz w:val="32"/>
                <w:vertAlign w:val="subscript"/>
              </w:rPr>
              <w:t xml:space="preserve"> </w:t>
            </w:r>
            <w:r w:rsidRPr="007E20B9">
              <w:rPr>
                <w:rFonts w:ascii="ＭＳ 明朝" w:eastAsia="ＭＳ 明朝" w:hAnsi="ＭＳ 明朝" w:cs="ＭＳ 明朝"/>
              </w:rPr>
              <w:t>３ 雨水浸透阻害行為に関する工事の計画</w:t>
            </w:r>
            <w:r w:rsidRPr="007E20B9">
              <w:rPr>
                <w:rFonts w:ascii="Century" w:eastAsia="Century" w:hAnsi="Century" w:cs="Century"/>
              </w:rPr>
              <w:t xml:space="preserve"> </w:t>
            </w:r>
            <w:r w:rsidRPr="007E20B9">
              <w:rPr>
                <w:rFonts w:ascii="ＭＳ 明朝" w:eastAsia="ＭＳ 明朝" w:hAnsi="ＭＳ 明朝" w:cs="ＭＳ 明朝"/>
              </w:rPr>
              <w:t xml:space="preserve">  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4167404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76207F6" w14:textId="77777777" w:rsidTr="007E20B9">
        <w:trPr>
          <w:trHeight w:val="571"/>
        </w:trPr>
        <w:tc>
          <w:tcPr>
            <w:tcW w:w="0" w:type="auto"/>
            <w:vMerge/>
            <w:tcBorders>
              <w:top w:val="nil"/>
              <w:left w:val="single" w:sz="4" w:space="0" w:color="000000"/>
              <w:bottom w:val="nil"/>
              <w:right w:val="single" w:sz="4" w:space="0" w:color="000000"/>
            </w:tcBorders>
          </w:tcPr>
          <w:p w14:paraId="1DC414B5"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065B28F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４ 対策工事の計画の概要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26B56149" w14:textId="20A9565C" w:rsidR="00EE7521" w:rsidRPr="007E20B9" w:rsidRDefault="00EE7521" w:rsidP="007E20B9">
            <w:pPr>
              <w:spacing w:line="259" w:lineRule="auto"/>
              <w:ind w:left="101"/>
              <w:rPr>
                <w:rFonts w:ascii="ＭＳ 明朝" w:eastAsia="ＭＳ 明朝" w:hAnsi="ＭＳ 明朝" w:cs="ＭＳ 明朝"/>
              </w:rPr>
            </w:pPr>
          </w:p>
        </w:tc>
      </w:tr>
      <w:tr w:rsidR="007E20B9" w:rsidRPr="007E20B9" w14:paraId="16D90FC3" w14:textId="77777777" w:rsidTr="007E20B9">
        <w:trPr>
          <w:trHeight w:val="725"/>
        </w:trPr>
        <w:tc>
          <w:tcPr>
            <w:tcW w:w="0" w:type="auto"/>
            <w:vMerge/>
            <w:tcBorders>
              <w:top w:val="nil"/>
              <w:left w:val="single" w:sz="4" w:space="0" w:color="000000"/>
              <w:bottom w:val="nil"/>
              <w:right w:val="single" w:sz="4" w:space="0" w:color="000000"/>
            </w:tcBorders>
          </w:tcPr>
          <w:p w14:paraId="26D82510"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3F07FABE" w14:textId="77777777" w:rsidR="007E20B9" w:rsidRDefault="007E20B9" w:rsidP="009F0E03">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５ 雨水浸透阻害行為に関する工事の着手</w:t>
            </w:r>
          </w:p>
          <w:p w14:paraId="4D128F3C" w14:textId="24EF5C27" w:rsidR="009F0E03" w:rsidRPr="007E20B9" w:rsidRDefault="009F0E03" w:rsidP="009F0E03">
            <w:pPr>
              <w:spacing w:line="259" w:lineRule="auto"/>
              <w:ind w:left="521" w:hanging="420"/>
              <w:rPr>
                <w:rFonts w:ascii="ＭＳ 明朝" w:eastAsia="ＭＳ 明朝" w:hAnsi="ＭＳ 明朝" w:cs="ＭＳ 明朝"/>
              </w:rPr>
            </w:pPr>
            <w:r>
              <w:rPr>
                <w:rFonts w:ascii="ＭＳ 明朝" w:eastAsia="ＭＳ 明朝" w:hAnsi="ＭＳ 明朝" w:cs="ＭＳ 明朝" w:hint="eastAsia"/>
              </w:rPr>
              <w:t xml:space="preserve">　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C0DC205" w14:textId="30EE5EF7" w:rsidR="00EE7521" w:rsidRPr="007E20B9" w:rsidRDefault="009F0E03" w:rsidP="009F0E03">
            <w:pPr>
              <w:spacing w:line="259" w:lineRule="auto"/>
              <w:ind w:firstLineChars="400" w:firstLine="840"/>
              <w:rPr>
                <w:rFonts w:ascii="ＭＳ 明朝" w:eastAsia="ＭＳ 明朝" w:hAnsi="ＭＳ 明朝" w:cs="ＭＳ 明朝"/>
              </w:rPr>
            </w:pPr>
            <w:r>
              <w:rPr>
                <w:rFonts w:ascii="ＭＳ 明朝" w:eastAsia="ＭＳ 明朝" w:hAnsi="ＭＳ 明朝" w:cs="ＭＳ 明朝" w:hint="eastAsia"/>
              </w:rPr>
              <w:t>年　 月　 日</w:t>
            </w:r>
          </w:p>
        </w:tc>
      </w:tr>
      <w:tr w:rsidR="007E20B9" w:rsidRPr="007E20B9" w14:paraId="4ECA33AA" w14:textId="77777777" w:rsidTr="007E20B9">
        <w:trPr>
          <w:trHeight w:val="641"/>
        </w:trPr>
        <w:tc>
          <w:tcPr>
            <w:tcW w:w="0" w:type="auto"/>
            <w:vMerge/>
            <w:tcBorders>
              <w:top w:val="nil"/>
              <w:left w:val="single" w:sz="4" w:space="0" w:color="000000"/>
              <w:bottom w:val="nil"/>
              <w:right w:val="single" w:sz="4" w:space="0" w:color="000000"/>
            </w:tcBorders>
          </w:tcPr>
          <w:p w14:paraId="203E6C6E"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tcPr>
          <w:p w14:paraId="3F37A3E1" w14:textId="77777777" w:rsidR="009F0E03" w:rsidRDefault="007E20B9" w:rsidP="009F0E03">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６ 雨水浸透阻害行為に関する工事の完了</w:t>
            </w:r>
          </w:p>
          <w:p w14:paraId="15D28178" w14:textId="4FF68420" w:rsidR="007E20B9" w:rsidRPr="007E20B9" w:rsidRDefault="009F0E03" w:rsidP="009F0E03">
            <w:pPr>
              <w:spacing w:line="259" w:lineRule="auto"/>
              <w:ind w:leftChars="100" w:left="240" w:firstLineChars="100" w:firstLine="210"/>
              <w:rPr>
                <w:rFonts w:ascii="ＭＳ 明朝" w:eastAsia="ＭＳ 明朝" w:hAnsi="ＭＳ 明朝" w:cs="ＭＳ 明朝"/>
              </w:rPr>
            </w:pPr>
            <w:r>
              <w:rPr>
                <w:rFonts w:ascii="ＭＳ 明朝" w:eastAsia="ＭＳ 明朝" w:hAnsi="ＭＳ 明朝" w:cs="ＭＳ 明朝" w:hint="eastAsia"/>
              </w:rPr>
              <w:t>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47BD9356" w14:textId="77777777" w:rsidR="007E20B9" w:rsidRPr="007E20B9" w:rsidRDefault="007E20B9" w:rsidP="009F0E03">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2FAF3398" w14:textId="77777777" w:rsidTr="007E20B9">
        <w:trPr>
          <w:trHeight w:val="535"/>
        </w:trPr>
        <w:tc>
          <w:tcPr>
            <w:tcW w:w="0" w:type="auto"/>
            <w:vMerge/>
            <w:tcBorders>
              <w:top w:val="nil"/>
              <w:left w:val="single" w:sz="4" w:space="0" w:color="000000"/>
              <w:bottom w:val="nil"/>
              <w:right w:val="single" w:sz="4" w:space="0" w:color="000000"/>
            </w:tcBorders>
          </w:tcPr>
          <w:p w14:paraId="3E2CF067"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D0F6B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７ 対策工事の着手予定日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33A0823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6B67C373" w14:textId="77777777" w:rsidTr="007E20B9">
        <w:trPr>
          <w:trHeight w:val="535"/>
        </w:trPr>
        <w:tc>
          <w:tcPr>
            <w:tcW w:w="0" w:type="auto"/>
            <w:vMerge/>
            <w:tcBorders>
              <w:top w:val="nil"/>
              <w:left w:val="single" w:sz="4" w:space="0" w:color="000000"/>
              <w:bottom w:val="nil"/>
              <w:right w:val="single" w:sz="4" w:space="0" w:color="000000"/>
            </w:tcBorders>
            <w:vAlign w:val="bottom"/>
          </w:tcPr>
          <w:p w14:paraId="6F5B24FC"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16A6BE6D"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８ 対策工事の完了予定日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15E41E36"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D711296" w14:textId="77777777" w:rsidTr="007E20B9">
        <w:trPr>
          <w:trHeight w:val="550"/>
        </w:trPr>
        <w:tc>
          <w:tcPr>
            <w:tcW w:w="0" w:type="auto"/>
            <w:vMerge/>
            <w:tcBorders>
              <w:top w:val="nil"/>
              <w:left w:val="single" w:sz="4" w:space="0" w:color="000000"/>
              <w:bottom w:val="single" w:sz="4" w:space="0" w:color="000000"/>
              <w:right w:val="single" w:sz="4" w:space="0" w:color="000000"/>
            </w:tcBorders>
            <w:vAlign w:val="bottom"/>
          </w:tcPr>
          <w:p w14:paraId="06C1F7B6"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A48A801"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９ その他必要な事項</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306212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2B7EDD71" w14:textId="77777777" w:rsidTr="007E20B9">
        <w:trPr>
          <w:trHeight w:val="56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35E2E081"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5BCB90CD"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4205C9FC" w14:textId="77777777" w:rsidTr="007E20B9">
        <w:trPr>
          <w:trHeight w:val="566"/>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3D021124"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tcPr>
          <w:p w14:paraId="13586ACC"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6635819" w14:textId="77777777" w:rsidTr="007E20B9">
        <w:trPr>
          <w:trHeight w:val="50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73229306"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106F3C27"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7C3765D5" w14:textId="77777777" w:rsidR="007E20B9" w:rsidRPr="007E20B9" w:rsidRDefault="007E20B9" w:rsidP="007E20B9">
      <w:pPr>
        <w:widowControl/>
        <w:spacing w:after="8" w:line="234" w:lineRule="auto"/>
        <w:ind w:left="-15" w:right="610"/>
        <w:rPr>
          <w:rFonts w:ascii="ＭＳ 明朝" w:eastAsia="ＭＳ 明朝" w:hAnsi="ＭＳ 明朝" w:cs="ＭＳ 明朝"/>
          <w:kern w:val="2"/>
          <w:sz w:val="21"/>
          <w:szCs w:val="22"/>
          <w:lang w:eastAsia="ja-JP" w:bidi="ar-SA"/>
        </w:rPr>
      </w:pPr>
    </w:p>
    <w:p w14:paraId="2D37EBEB" w14:textId="77777777" w:rsidR="000C33BE" w:rsidRDefault="007E20B9" w:rsidP="000C33BE">
      <w:pPr>
        <w:widowControl/>
        <w:spacing w:after="8" w:line="234" w:lineRule="auto"/>
        <w:ind w:left="-15" w:right="6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備考 １   </w:t>
      </w:r>
      <w:r w:rsidRPr="007E20B9">
        <w:rPr>
          <w:rFonts w:ascii="ＭＳ 明朝" w:eastAsia="ＭＳ 明朝" w:hAnsi="ＭＳ 明朝" w:cs="ＭＳ 明朝" w:hint="eastAsia"/>
          <w:kern w:val="2"/>
          <w:sz w:val="21"/>
          <w:szCs w:val="22"/>
          <w:lang w:eastAsia="ja-JP" w:bidi="ar-SA"/>
        </w:rPr>
        <w:t xml:space="preserve">「許可申請　　「第30条　「許可を申請　</w:t>
      </w:r>
    </w:p>
    <w:p w14:paraId="6F5FBB1D" w14:textId="38F2860B" w:rsidR="007E20B9" w:rsidRDefault="007E20B9" w:rsidP="00D30C91">
      <w:pPr>
        <w:widowControl/>
        <w:spacing w:after="8" w:line="234" w:lineRule="auto"/>
        <w:ind w:leftChars="300" w:left="720" w:right="610" w:firstLineChars="300" w:firstLine="63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協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35</w:t>
      </w:r>
      <w:r w:rsidRPr="007E20B9">
        <w:rPr>
          <w:rFonts w:ascii="ＭＳ 明朝" w:eastAsia="ＭＳ 明朝" w:hAnsi="ＭＳ 明朝" w:cs="ＭＳ 明朝"/>
          <w:kern w:val="2"/>
          <w:sz w:val="21"/>
          <w:szCs w:val="22"/>
          <w:lang w:eastAsia="ja-JP" w:bidi="ar-SA"/>
        </w:rPr>
        <w:t>条」、</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協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00D30C91">
        <w:rPr>
          <w:rFonts w:ascii="ＭＳ 明朝" w:eastAsia="ＭＳ 明朝" w:hAnsi="ＭＳ 明朝" w:cs="ＭＳ 明朝" w:hint="eastAsia"/>
          <w:kern w:val="2"/>
          <w:sz w:val="21"/>
          <w:szCs w:val="22"/>
          <w:lang w:eastAsia="ja-JP" w:bidi="ar-SA"/>
        </w:rPr>
        <w:t xml:space="preserve">　</w:t>
      </w:r>
      <w:r w:rsidR="000C33BE">
        <w:rPr>
          <w:rFonts w:ascii="ＭＳ 明朝" w:eastAsia="ＭＳ 明朝" w:hAnsi="ＭＳ 明朝" w:cs="ＭＳ 明朝" w:hint="eastAsia"/>
          <w:kern w:val="2"/>
          <w:sz w:val="21"/>
          <w:szCs w:val="22"/>
          <w:lang w:eastAsia="ja-JP" w:bidi="ar-SA"/>
        </w:rPr>
        <w:t>については、該当するものを○で囲むこと。</w:t>
      </w:r>
    </w:p>
    <w:p w14:paraId="4B0D27FE" w14:textId="77777777" w:rsidR="00D30C91" w:rsidRPr="007E20B9" w:rsidRDefault="00D30C91" w:rsidP="00D30C91">
      <w:pPr>
        <w:widowControl/>
        <w:spacing w:after="8" w:line="234" w:lineRule="auto"/>
        <w:ind w:leftChars="300" w:left="720" w:right="610" w:firstLineChars="300" w:firstLine="630"/>
        <w:rPr>
          <w:rFonts w:ascii="ＭＳ 明朝" w:eastAsia="ＭＳ 明朝" w:hAnsi="ＭＳ 明朝" w:cs="ＭＳ 明朝"/>
          <w:kern w:val="2"/>
          <w:sz w:val="21"/>
          <w:szCs w:val="22"/>
          <w:lang w:eastAsia="ja-JP" w:bidi="ar-SA"/>
        </w:rPr>
      </w:pPr>
    </w:p>
    <w:p w14:paraId="0D35D61A" w14:textId="77777777" w:rsidR="00D30C91" w:rsidRDefault="00D30C91" w:rsidP="00D30C91">
      <w:pPr>
        <w:widowControl/>
        <w:spacing w:after="8" w:line="234" w:lineRule="auto"/>
        <w:ind w:left="210" w:hangingChars="100" w:hanging="210"/>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lastRenderedPageBreak/>
        <w:t xml:space="preserve">２　</w:t>
      </w:r>
      <w:r w:rsidR="007E20B9" w:rsidRPr="00D30C91">
        <w:rPr>
          <w:rFonts w:ascii="ＭＳ 明朝" w:eastAsia="ＭＳ 明朝" w:hAnsi="ＭＳ 明朝" w:cs="ＭＳ 明朝"/>
          <w:kern w:val="2"/>
          <w:sz w:val="21"/>
          <w:szCs w:val="22"/>
          <w:lang w:eastAsia="ja-JP" w:bidi="ar-SA"/>
        </w:rPr>
        <w:t>許可申請者が法人である場合においては、氏名は、その法人の名称及び代表者の氏名を記載する</w:t>
      </w:r>
    </w:p>
    <w:p w14:paraId="23862009" w14:textId="26C4E2FA" w:rsidR="007E20B9" w:rsidRDefault="00D30C91" w:rsidP="00D30C91">
      <w:pPr>
        <w:widowControl/>
        <w:spacing w:after="8" w:line="234" w:lineRule="auto"/>
        <w:ind w:left="210" w:hangingChars="100" w:hanging="210"/>
        <w:rPr>
          <w:rFonts w:ascii="Century" w:eastAsia="Century" w:hAnsi="Century" w:cs="Century"/>
          <w:kern w:val="2"/>
          <w:sz w:val="21"/>
          <w:szCs w:val="22"/>
          <w:lang w:eastAsia="ja-JP" w:bidi="ar-SA"/>
        </w:rPr>
      </w:pPr>
      <w:r>
        <w:rPr>
          <w:rFonts w:ascii="ＭＳ 明朝" w:eastAsia="ＭＳ 明朝" w:hAnsi="ＭＳ 明朝" w:cs="ＭＳ 明朝" w:hint="eastAsia"/>
          <w:kern w:val="2"/>
          <w:sz w:val="21"/>
          <w:szCs w:val="22"/>
          <w:lang w:eastAsia="ja-JP" w:bidi="ar-SA"/>
        </w:rPr>
        <w:t xml:space="preserve">　</w:t>
      </w:r>
      <w:r w:rsidRPr="00D30C91">
        <w:rPr>
          <w:rFonts w:ascii="ＭＳ 明朝" w:eastAsia="ＭＳ 明朝" w:hAnsi="ＭＳ 明朝" w:cs="ＭＳ 明朝" w:hint="eastAsia"/>
          <w:kern w:val="2"/>
          <w:sz w:val="21"/>
          <w:szCs w:val="22"/>
          <w:lang w:eastAsia="ja-JP" w:bidi="ar-SA"/>
        </w:rPr>
        <w:t>こと</w:t>
      </w:r>
      <w:r w:rsidR="007E20B9" w:rsidRPr="00D30C91">
        <w:rPr>
          <w:rFonts w:ascii="ＭＳ 明朝" w:eastAsia="ＭＳ 明朝" w:hAnsi="ＭＳ 明朝" w:cs="ＭＳ 明朝"/>
          <w:kern w:val="2"/>
          <w:sz w:val="21"/>
          <w:szCs w:val="22"/>
          <w:lang w:eastAsia="ja-JP" w:bidi="ar-SA"/>
        </w:rPr>
        <w:t>。</w:t>
      </w:r>
      <w:r w:rsidR="007E20B9" w:rsidRPr="00D30C91">
        <w:rPr>
          <w:rFonts w:ascii="Century" w:eastAsia="Century" w:hAnsi="Century" w:cs="Century"/>
          <w:kern w:val="2"/>
          <w:sz w:val="21"/>
          <w:szCs w:val="22"/>
          <w:lang w:eastAsia="ja-JP" w:bidi="ar-SA"/>
        </w:rPr>
        <w:t xml:space="preserve"> </w:t>
      </w:r>
    </w:p>
    <w:p w14:paraId="6B87C23F" w14:textId="0CB28425" w:rsidR="007E20B9" w:rsidRPr="00D30C91" w:rsidRDefault="00D30C91" w:rsidP="00D30C91">
      <w:pPr>
        <w:widowControl/>
        <w:spacing w:after="8" w:line="234" w:lineRule="auto"/>
        <w:ind w:left="210" w:hangingChars="100" w:hanging="210"/>
        <w:rPr>
          <w:rFonts w:ascii="ＭＳ 明朝" w:eastAsia="ＭＳ 明朝" w:hAnsi="ＭＳ 明朝" w:cs="Century"/>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３　</w:t>
      </w:r>
      <w:r w:rsidR="007E20B9" w:rsidRPr="00D30C91">
        <w:rPr>
          <w:rFonts w:ascii="ＭＳ 明朝" w:eastAsia="ＭＳ 明朝" w:hAnsi="ＭＳ 明朝" w:cs="ＭＳ 明朝"/>
          <w:kern w:val="2"/>
          <w:sz w:val="21"/>
          <w:szCs w:val="22"/>
          <w:lang w:eastAsia="ja-JP" w:bidi="ar-SA"/>
        </w:rPr>
        <w:t>※印のある欄は記載しないこと。</w:t>
      </w:r>
      <w:r w:rsidR="007E20B9" w:rsidRPr="00D30C91">
        <w:rPr>
          <w:rFonts w:ascii="ＭＳ 明朝" w:eastAsia="ＭＳ 明朝" w:hAnsi="ＭＳ 明朝" w:cs="Century"/>
          <w:kern w:val="2"/>
          <w:sz w:val="21"/>
          <w:szCs w:val="22"/>
          <w:lang w:eastAsia="ja-JP" w:bidi="ar-SA"/>
        </w:rPr>
        <w:t xml:space="preserve"> </w:t>
      </w:r>
    </w:p>
    <w:p w14:paraId="5233E7F1" w14:textId="562EBC22" w:rsidR="007E20B9" w:rsidRPr="00D30C91" w:rsidRDefault="00D30C91" w:rsidP="00D30C91">
      <w:pPr>
        <w:widowControl/>
        <w:spacing w:after="8" w:line="234" w:lineRule="auto"/>
        <w:ind w:left="210" w:hangingChars="100" w:hanging="210"/>
        <w:rPr>
          <w:rFonts w:ascii="ＭＳ 明朝" w:eastAsia="ＭＳ 明朝" w:hAnsi="ＭＳ 明朝" w:cs="Century"/>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４　</w:t>
      </w:r>
      <w:r w:rsidR="007E20B9" w:rsidRPr="00D30C91">
        <w:rPr>
          <w:rFonts w:ascii="ＭＳ 明朝" w:eastAsia="ＭＳ 明朝" w:hAnsi="ＭＳ 明朝" w:cs="ＭＳ 明朝"/>
          <w:kern w:val="2"/>
          <w:sz w:val="21"/>
          <w:szCs w:val="22"/>
          <w:lang w:eastAsia="ja-JP" w:bidi="ar-SA"/>
        </w:rPr>
        <w:t>雨水浸透阻害行為に関する工事の計画及び対策工事の計画については、概要の記述の末尾に「（計画の詳細は、別葉の計画説明書及び計画図による。）」と記載し、それぞれ計画説明書及び計画図を別葉とすること。</w:t>
      </w:r>
      <w:r w:rsidR="007E20B9" w:rsidRPr="00D30C91">
        <w:rPr>
          <w:rFonts w:ascii="ＭＳ 明朝" w:eastAsia="ＭＳ 明朝" w:hAnsi="ＭＳ 明朝" w:cs="Century"/>
          <w:kern w:val="2"/>
          <w:sz w:val="21"/>
          <w:szCs w:val="22"/>
          <w:lang w:eastAsia="ja-JP" w:bidi="ar-SA"/>
        </w:rPr>
        <w:t xml:space="preserve"> </w:t>
      </w:r>
    </w:p>
    <w:p w14:paraId="2C55E889" w14:textId="7990381D" w:rsidR="007E20B9" w:rsidRPr="007E20B9" w:rsidRDefault="00D30C91" w:rsidP="00D30C91">
      <w:pPr>
        <w:widowControl/>
        <w:spacing w:after="8" w:line="234" w:lineRule="auto"/>
        <w:ind w:left="210" w:hangingChars="100" w:hanging="210"/>
        <w:rPr>
          <w:rFonts w:ascii="ＭＳ 明朝" w:eastAsia="ＭＳ 明朝" w:hAnsi="ＭＳ 明朝" w:cs="ＭＳ 明朝"/>
          <w:kern w:val="2"/>
          <w:sz w:val="21"/>
          <w:szCs w:val="22"/>
          <w:lang w:eastAsia="ja-JP" w:bidi="ar-SA"/>
        </w:rPr>
      </w:pPr>
      <w:r w:rsidRPr="00D30C91">
        <w:rPr>
          <w:rFonts w:ascii="ＭＳ 明朝" w:eastAsia="ＭＳ 明朝" w:hAnsi="ＭＳ 明朝" w:cs="Century" w:hint="eastAsia"/>
          <w:kern w:val="2"/>
          <w:sz w:val="21"/>
          <w:szCs w:val="22"/>
          <w:lang w:eastAsia="ja-JP" w:bidi="ar-SA"/>
        </w:rPr>
        <w:t>５</w:t>
      </w:r>
      <w:r>
        <w:rPr>
          <w:rFonts w:asciiTheme="minorEastAsia" w:eastAsiaTheme="minorEastAsia" w:hAnsiTheme="minorEastAsia" w:cs="Century"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「その他必要な事項」の欄には、雨水浸透阻害行為を行うことについて、都市計画法、農地法その他の法令による許可、認可等を要する場合には、その手続の状況を記載すること。</w:t>
      </w:r>
      <w:r w:rsidR="007E20B9" w:rsidRPr="007E20B9">
        <w:rPr>
          <w:rFonts w:ascii="Century" w:eastAsia="Century" w:hAnsi="Century" w:cs="Century"/>
          <w:kern w:val="2"/>
          <w:sz w:val="21"/>
          <w:szCs w:val="22"/>
          <w:lang w:eastAsia="ja-JP" w:bidi="ar-SA"/>
        </w:rPr>
        <w:t xml:space="preserve"> </w:t>
      </w:r>
    </w:p>
    <w:p w14:paraId="28788C67"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5D3014F2" w14:textId="77777777" w:rsidR="007E20B9" w:rsidRDefault="007E20B9" w:rsidP="00B63BFD">
      <w:pPr>
        <w:pStyle w:val="10"/>
        <w:shd w:val="clear" w:color="auto" w:fill="auto"/>
        <w:spacing w:after="300"/>
        <w:ind w:left="0"/>
        <w:rPr>
          <w:color w:val="000000" w:themeColor="text1"/>
          <w:sz w:val="21"/>
          <w:szCs w:val="21"/>
          <w:lang w:val="en-US" w:bidi="en-US"/>
        </w:rPr>
      </w:pPr>
    </w:p>
    <w:p w14:paraId="5E625D4C" w14:textId="77777777" w:rsidR="007E20B9" w:rsidRDefault="007E20B9" w:rsidP="00B63BFD">
      <w:pPr>
        <w:pStyle w:val="10"/>
        <w:shd w:val="clear" w:color="auto" w:fill="auto"/>
        <w:spacing w:after="300"/>
        <w:ind w:left="0"/>
        <w:rPr>
          <w:color w:val="000000" w:themeColor="text1"/>
          <w:sz w:val="21"/>
          <w:szCs w:val="21"/>
          <w:lang w:val="en-US" w:bidi="en-US"/>
        </w:rPr>
      </w:pPr>
    </w:p>
    <w:p w14:paraId="2BB85A9A" w14:textId="77777777" w:rsidR="007E20B9" w:rsidRDefault="007E20B9" w:rsidP="00B63BFD">
      <w:pPr>
        <w:pStyle w:val="10"/>
        <w:shd w:val="clear" w:color="auto" w:fill="auto"/>
        <w:spacing w:after="300"/>
        <w:ind w:left="0"/>
        <w:rPr>
          <w:color w:val="000000" w:themeColor="text1"/>
          <w:sz w:val="21"/>
          <w:szCs w:val="21"/>
          <w:lang w:val="en-US" w:bidi="en-US"/>
        </w:rPr>
      </w:pPr>
    </w:p>
    <w:p w14:paraId="5EE1C759" w14:textId="77777777" w:rsidR="007E20B9" w:rsidRDefault="007E20B9" w:rsidP="00B63BFD">
      <w:pPr>
        <w:pStyle w:val="10"/>
        <w:shd w:val="clear" w:color="auto" w:fill="auto"/>
        <w:spacing w:after="300"/>
        <w:ind w:left="0"/>
        <w:rPr>
          <w:color w:val="000000" w:themeColor="text1"/>
          <w:sz w:val="21"/>
          <w:szCs w:val="21"/>
          <w:lang w:val="en-US" w:bidi="en-US"/>
        </w:rPr>
      </w:pPr>
    </w:p>
    <w:p w14:paraId="00B8C3B6" w14:textId="77777777" w:rsidR="007E20B9" w:rsidRDefault="007E20B9" w:rsidP="00B63BFD">
      <w:pPr>
        <w:pStyle w:val="10"/>
        <w:shd w:val="clear" w:color="auto" w:fill="auto"/>
        <w:spacing w:after="300"/>
        <w:ind w:left="0"/>
        <w:rPr>
          <w:color w:val="000000" w:themeColor="text1"/>
          <w:sz w:val="21"/>
          <w:szCs w:val="21"/>
          <w:lang w:val="en-US" w:bidi="en-US"/>
        </w:rPr>
      </w:pPr>
    </w:p>
    <w:p w14:paraId="5B45C44F" w14:textId="77777777" w:rsidR="007E20B9" w:rsidRDefault="007E20B9" w:rsidP="00B63BFD">
      <w:pPr>
        <w:pStyle w:val="10"/>
        <w:shd w:val="clear" w:color="auto" w:fill="auto"/>
        <w:spacing w:after="300"/>
        <w:ind w:left="0"/>
        <w:rPr>
          <w:color w:val="000000" w:themeColor="text1"/>
          <w:sz w:val="21"/>
          <w:szCs w:val="21"/>
          <w:lang w:val="en-US" w:bidi="en-US"/>
        </w:rPr>
      </w:pPr>
    </w:p>
    <w:p w14:paraId="050D6FCD" w14:textId="77777777" w:rsidR="007E20B9" w:rsidRDefault="007E20B9" w:rsidP="00B63BFD">
      <w:pPr>
        <w:pStyle w:val="10"/>
        <w:shd w:val="clear" w:color="auto" w:fill="auto"/>
        <w:spacing w:after="300"/>
        <w:ind w:left="0"/>
        <w:rPr>
          <w:color w:val="000000" w:themeColor="text1"/>
          <w:sz w:val="21"/>
          <w:szCs w:val="21"/>
          <w:lang w:val="en-US" w:bidi="en-US"/>
        </w:rPr>
      </w:pPr>
    </w:p>
    <w:p w14:paraId="1D613895" w14:textId="77777777" w:rsidR="007E20B9" w:rsidRDefault="007E20B9" w:rsidP="00B63BFD">
      <w:pPr>
        <w:pStyle w:val="10"/>
        <w:shd w:val="clear" w:color="auto" w:fill="auto"/>
        <w:spacing w:after="300"/>
        <w:ind w:left="0"/>
        <w:rPr>
          <w:color w:val="000000" w:themeColor="text1"/>
          <w:sz w:val="21"/>
          <w:szCs w:val="21"/>
          <w:lang w:val="en-US" w:bidi="en-US"/>
        </w:rPr>
      </w:pPr>
    </w:p>
    <w:p w14:paraId="4E1DDABB" w14:textId="77777777" w:rsidR="007E20B9" w:rsidRDefault="007E20B9" w:rsidP="00B63BFD">
      <w:pPr>
        <w:pStyle w:val="10"/>
        <w:shd w:val="clear" w:color="auto" w:fill="auto"/>
        <w:spacing w:after="300"/>
        <w:ind w:left="0"/>
        <w:rPr>
          <w:color w:val="000000" w:themeColor="text1"/>
          <w:sz w:val="21"/>
          <w:szCs w:val="21"/>
          <w:lang w:val="en-US" w:bidi="en-US"/>
        </w:rPr>
      </w:pPr>
    </w:p>
    <w:p w14:paraId="12E3C38C" w14:textId="77777777" w:rsidR="007E20B9" w:rsidRDefault="007E20B9" w:rsidP="00B63BFD">
      <w:pPr>
        <w:pStyle w:val="10"/>
        <w:shd w:val="clear" w:color="auto" w:fill="auto"/>
        <w:spacing w:after="300"/>
        <w:ind w:left="0"/>
        <w:rPr>
          <w:color w:val="000000" w:themeColor="text1"/>
          <w:sz w:val="21"/>
          <w:szCs w:val="21"/>
          <w:lang w:val="en-US" w:bidi="en-US"/>
        </w:rPr>
      </w:pPr>
    </w:p>
    <w:p w14:paraId="7219E1B3" w14:textId="77777777" w:rsidR="007E20B9" w:rsidRDefault="007E20B9" w:rsidP="00B63BFD">
      <w:pPr>
        <w:pStyle w:val="10"/>
        <w:shd w:val="clear" w:color="auto" w:fill="auto"/>
        <w:spacing w:after="300"/>
        <w:ind w:left="0"/>
        <w:rPr>
          <w:color w:val="000000" w:themeColor="text1"/>
          <w:sz w:val="21"/>
          <w:szCs w:val="21"/>
          <w:lang w:val="en-US" w:bidi="en-US"/>
        </w:rPr>
      </w:pPr>
    </w:p>
    <w:p w14:paraId="71C9BF20" w14:textId="77777777" w:rsidR="007E20B9" w:rsidRDefault="007E20B9" w:rsidP="00B63BFD">
      <w:pPr>
        <w:pStyle w:val="10"/>
        <w:shd w:val="clear" w:color="auto" w:fill="auto"/>
        <w:spacing w:after="300"/>
        <w:ind w:left="0"/>
        <w:rPr>
          <w:color w:val="000000" w:themeColor="text1"/>
          <w:sz w:val="21"/>
          <w:szCs w:val="21"/>
          <w:lang w:val="en-US" w:bidi="en-US"/>
        </w:rPr>
      </w:pPr>
    </w:p>
    <w:p w14:paraId="5FD32550" w14:textId="77777777" w:rsidR="007E20B9" w:rsidRDefault="007E20B9" w:rsidP="00B63BFD">
      <w:pPr>
        <w:pStyle w:val="10"/>
        <w:shd w:val="clear" w:color="auto" w:fill="auto"/>
        <w:spacing w:after="300"/>
        <w:ind w:left="0"/>
        <w:rPr>
          <w:color w:val="000000" w:themeColor="text1"/>
          <w:sz w:val="21"/>
          <w:szCs w:val="21"/>
          <w:lang w:val="en-US" w:bidi="en-US"/>
        </w:rPr>
      </w:pPr>
    </w:p>
    <w:p w14:paraId="620BA14C" w14:textId="77777777" w:rsidR="007E20B9" w:rsidRDefault="007E20B9" w:rsidP="00B63BFD">
      <w:pPr>
        <w:pStyle w:val="10"/>
        <w:shd w:val="clear" w:color="auto" w:fill="auto"/>
        <w:spacing w:after="300"/>
        <w:ind w:left="0"/>
        <w:rPr>
          <w:color w:val="000000" w:themeColor="text1"/>
          <w:sz w:val="21"/>
          <w:szCs w:val="21"/>
          <w:lang w:val="en-US" w:bidi="en-US"/>
        </w:rPr>
      </w:pPr>
    </w:p>
    <w:p w14:paraId="3E45E4F0" w14:textId="77777777" w:rsidR="007E20B9" w:rsidRDefault="007E20B9" w:rsidP="00B63BFD">
      <w:pPr>
        <w:pStyle w:val="10"/>
        <w:shd w:val="clear" w:color="auto" w:fill="auto"/>
        <w:spacing w:after="300"/>
        <w:ind w:left="0"/>
        <w:rPr>
          <w:color w:val="000000" w:themeColor="text1"/>
          <w:sz w:val="21"/>
          <w:szCs w:val="21"/>
          <w:lang w:val="en-US" w:bidi="en-US"/>
        </w:rPr>
      </w:pPr>
    </w:p>
    <w:p w14:paraId="54D5D148" w14:textId="77777777" w:rsidR="007E20B9" w:rsidRDefault="007E20B9" w:rsidP="00B63BFD">
      <w:pPr>
        <w:pStyle w:val="10"/>
        <w:shd w:val="clear" w:color="auto" w:fill="auto"/>
        <w:spacing w:after="300"/>
        <w:ind w:left="0"/>
        <w:rPr>
          <w:color w:val="000000" w:themeColor="text1"/>
          <w:sz w:val="21"/>
          <w:szCs w:val="21"/>
          <w:lang w:val="en-US" w:bidi="en-US"/>
        </w:rPr>
      </w:pPr>
    </w:p>
    <w:p w14:paraId="5F39E97E" w14:textId="77777777" w:rsidR="007E20B9" w:rsidRDefault="007E20B9" w:rsidP="00B63BFD">
      <w:pPr>
        <w:pStyle w:val="10"/>
        <w:shd w:val="clear" w:color="auto" w:fill="auto"/>
        <w:spacing w:after="300"/>
        <w:ind w:left="0"/>
        <w:rPr>
          <w:color w:val="000000" w:themeColor="text1"/>
          <w:sz w:val="21"/>
          <w:szCs w:val="21"/>
          <w:lang w:val="en-US" w:bidi="en-US"/>
        </w:rPr>
      </w:pPr>
    </w:p>
    <w:p w14:paraId="087FB1FC" w14:textId="77777777" w:rsidR="007E20B9" w:rsidRDefault="007E20B9" w:rsidP="00B63BFD">
      <w:pPr>
        <w:pStyle w:val="10"/>
        <w:shd w:val="clear" w:color="auto" w:fill="auto"/>
        <w:spacing w:after="300"/>
        <w:ind w:left="0"/>
        <w:rPr>
          <w:color w:val="000000" w:themeColor="text1"/>
          <w:sz w:val="21"/>
          <w:szCs w:val="21"/>
          <w:lang w:val="en-US" w:bidi="en-US"/>
        </w:rPr>
      </w:pPr>
    </w:p>
    <w:p w14:paraId="7D4C1135" w14:textId="77777777" w:rsidR="007E20B9" w:rsidRDefault="007E20B9" w:rsidP="00B63BFD">
      <w:pPr>
        <w:pStyle w:val="10"/>
        <w:shd w:val="clear" w:color="auto" w:fill="auto"/>
        <w:spacing w:after="300"/>
        <w:ind w:left="0"/>
        <w:rPr>
          <w:color w:val="000000" w:themeColor="text1"/>
          <w:sz w:val="21"/>
          <w:szCs w:val="21"/>
          <w:lang w:val="en-US" w:bidi="en-US"/>
        </w:rPr>
      </w:pPr>
    </w:p>
    <w:p w14:paraId="44F74990"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39932473">
    <w:abstractNumId w:val="4"/>
  </w:num>
  <w:num w:numId="2" w16cid:durableId="577789283">
    <w:abstractNumId w:val="1"/>
  </w:num>
  <w:num w:numId="3" w16cid:durableId="2014330176">
    <w:abstractNumId w:val="5"/>
  </w:num>
  <w:num w:numId="4" w16cid:durableId="1244872719">
    <w:abstractNumId w:val="3"/>
  </w:num>
  <w:num w:numId="5" w16cid:durableId="1093235547">
    <w:abstractNumId w:val="0"/>
  </w:num>
  <w:num w:numId="6" w16cid:durableId="201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9715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51CC5"/>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山梨県</cp:lastModifiedBy>
  <cp:revision>3</cp:revision>
  <dcterms:created xsi:type="dcterms:W3CDTF">2025-04-18T04:45:00Z</dcterms:created>
  <dcterms:modified xsi:type="dcterms:W3CDTF">2025-04-18T04:55:00Z</dcterms:modified>
</cp:coreProperties>
</file>