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C07C" w14:textId="65E1BD6E" w:rsidR="00057DD8" w:rsidRDefault="00665C5F">
      <w:pPr>
        <w:pStyle w:val="a3"/>
        <w:spacing w:before="46"/>
        <w:ind w:right="1137"/>
        <w:jc w:val="right"/>
      </w:pPr>
      <w:r>
        <w:rPr>
          <w:spacing w:val="-22"/>
        </w:rPr>
        <w:t>別紙様式</w:t>
      </w:r>
      <w:r w:rsidR="005B7B6E">
        <w:rPr>
          <w:rFonts w:hint="eastAsia"/>
          <w:spacing w:val="-22"/>
        </w:rPr>
        <w:t>１</w:t>
      </w:r>
    </w:p>
    <w:p w14:paraId="0A272C31" w14:textId="19DC6B6E" w:rsidR="00057DD8" w:rsidRDefault="00665C5F">
      <w:pPr>
        <w:pStyle w:val="a4"/>
        <w:tabs>
          <w:tab w:val="left" w:pos="1504"/>
          <w:tab w:val="left" w:pos="3007"/>
        </w:tabs>
      </w:pPr>
      <w:r>
        <w:rPr>
          <w:spacing w:val="-10"/>
        </w:rPr>
        <w:t>入</w:t>
      </w:r>
      <w:r>
        <w:tab/>
      </w:r>
      <w:r>
        <w:rPr>
          <w:spacing w:val="-10"/>
        </w:rPr>
        <w:t>札</w:t>
      </w:r>
      <w:r>
        <w:tab/>
      </w:r>
      <w:r>
        <w:rPr>
          <w:spacing w:val="-10"/>
        </w:rPr>
        <w:t>書</w:t>
      </w: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7068"/>
      </w:tblGrid>
      <w:tr w:rsidR="00C94A49" w14:paraId="07760764" w14:textId="77777777" w:rsidTr="003D0052">
        <w:trPr>
          <w:trHeight w:hRule="exact" w:val="4738"/>
        </w:trPr>
        <w:tc>
          <w:tcPr>
            <w:tcW w:w="2090" w:type="dxa"/>
            <w:tcBorders>
              <w:bottom w:val="single" w:sz="4" w:space="0" w:color="000000"/>
              <w:right w:val="single" w:sz="4" w:space="0" w:color="000000"/>
            </w:tcBorders>
          </w:tcPr>
          <w:p w14:paraId="77F036BB" w14:textId="77777777" w:rsidR="00C94A49" w:rsidRDefault="00C94A49">
            <w:pPr>
              <w:pStyle w:val="TableParagraph"/>
            </w:pPr>
          </w:p>
          <w:p w14:paraId="5570A1BD" w14:textId="77777777" w:rsidR="00C94A49" w:rsidRDefault="00C94A49">
            <w:pPr>
              <w:pStyle w:val="TableParagraph"/>
              <w:spacing w:before="57"/>
            </w:pPr>
          </w:p>
          <w:p w14:paraId="5CF9A899" w14:textId="26546446" w:rsidR="00C94A49" w:rsidRDefault="00C94A49">
            <w:pPr>
              <w:pStyle w:val="TableParagraph"/>
              <w:ind w:right="15"/>
              <w:jc w:val="center"/>
            </w:pPr>
            <w:r>
              <w:rPr>
                <w:spacing w:val="9"/>
              </w:rPr>
              <w:t>入  札  金  額</w:t>
            </w:r>
          </w:p>
        </w:tc>
        <w:tc>
          <w:tcPr>
            <w:tcW w:w="7068" w:type="dxa"/>
            <w:tcBorders>
              <w:left w:val="single" w:sz="4" w:space="0" w:color="000000"/>
              <w:bottom w:val="single" w:sz="4" w:space="0" w:color="000000"/>
            </w:tcBorders>
          </w:tcPr>
          <w:p w14:paraId="0F6F52F0" w14:textId="77777777" w:rsidR="00E15F97" w:rsidRDefault="00E15F97" w:rsidP="00D874E8">
            <w:pPr>
              <w:pStyle w:val="TableParagraph"/>
              <w:ind w:firstLineChars="100" w:firstLine="190"/>
              <w:rPr>
                <w:spacing w:val="-10"/>
                <w:sz w:val="20"/>
                <w:szCs w:val="20"/>
              </w:rPr>
            </w:pPr>
          </w:p>
          <w:p w14:paraId="7D003989" w14:textId="28F9BA5D" w:rsidR="00D874E8" w:rsidRPr="00C46A95" w:rsidRDefault="00D874E8" w:rsidP="00D874E8">
            <w:pPr>
              <w:pStyle w:val="TableParagraph"/>
              <w:ind w:firstLineChars="100" w:firstLine="190"/>
              <w:rPr>
                <w:spacing w:val="-10"/>
                <w:sz w:val="20"/>
                <w:szCs w:val="20"/>
              </w:rPr>
            </w:pPr>
            <w:r w:rsidRPr="00C46A95">
              <w:rPr>
                <w:rFonts w:hint="eastAsia"/>
                <w:spacing w:val="-10"/>
                <w:sz w:val="20"/>
                <w:szCs w:val="20"/>
              </w:rPr>
              <w:t>入札金額</w:t>
            </w:r>
          </w:p>
          <w:tbl>
            <w:tblPr>
              <w:tblW w:w="6668" w:type="dxa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0"/>
              <w:gridCol w:w="741"/>
              <w:gridCol w:w="741"/>
              <w:gridCol w:w="741"/>
              <w:gridCol w:w="741"/>
              <w:gridCol w:w="741"/>
              <w:gridCol w:w="741"/>
              <w:gridCol w:w="741"/>
              <w:gridCol w:w="741"/>
            </w:tblGrid>
            <w:tr w:rsidR="00D874E8" w:rsidRPr="00A93416" w14:paraId="44A7681D" w14:textId="77777777" w:rsidTr="00D874E8">
              <w:trPr>
                <w:trHeight w:val="255"/>
              </w:trPr>
              <w:tc>
                <w:tcPr>
                  <w:tcW w:w="740" w:type="dxa"/>
                  <w:tcBorders>
                    <w:left w:val="single" w:sz="12" w:space="0" w:color="auto"/>
                  </w:tcBorders>
                  <w:vAlign w:val="center"/>
                </w:tcPr>
                <w:p w14:paraId="766630D9" w14:textId="77777777" w:rsidR="00D874E8" w:rsidRPr="00A93416" w:rsidRDefault="00D874E8" w:rsidP="00D874E8">
                  <w:pPr>
                    <w:jc w:val="center"/>
                  </w:pPr>
                  <w:bookmarkStart w:id="0" w:name="_Hlk221905015"/>
                  <w:r w:rsidRPr="00A93416">
                    <w:t>億</w:t>
                  </w:r>
                </w:p>
              </w:tc>
              <w:tc>
                <w:tcPr>
                  <w:tcW w:w="741" w:type="dxa"/>
                  <w:vAlign w:val="center"/>
                </w:tcPr>
                <w:p w14:paraId="496CE633" w14:textId="77777777" w:rsidR="00D874E8" w:rsidRPr="00A93416" w:rsidRDefault="00D874E8" w:rsidP="00D874E8">
                  <w:pPr>
                    <w:jc w:val="center"/>
                  </w:pPr>
                  <w:r w:rsidRPr="00A93416">
                    <w:t>千</w:t>
                  </w:r>
                </w:p>
              </w:tc>
              <w:tc>
                <w:tcPr>
                  <w:tcW w:w="741" w:type="dxa"/>
                  <w:tcBorders>
                    <w:right w:val="single" w:sz="12" w:space="0" w:color="auto"/>
                  </w:tcBorders>
                  <w:vAlign w:val="center"/>
                </w:tcPr>
                <w:p w14:paraId="71C8059F" w14:textId="77777777" w:rsidR="00D874E8" w:rsidRPr="00A93416" w:rsidRDefault="00D874E8" w:rsidP="00D874E8">
                  <w:pPr>
                    <w:jc w:val="center"/>
                  </w:pPr>
                  <w:r w:rsidRPr="00A93416">
                    <w:t>百</w:t>
                  </w:r>
                </w:p>
              </w:tc>
              <w:tc>
                <w:tcPr>
                  <w:tcW w:w="741" w:type="dxa"/>
                  <w:tcBorders>
                    <w:left w:val="nil"/>
                  </w:tcBorders>
                  <w:vAlign w:val="center"/>
                </w:tcPr>
                <w:p w14:paraId="218C8F76" w14:textId="77777777" w:rsidR="00D874E8" w:rsidRPr="00A93416" w:rsidRDefault="00D874E8" w:rsidP="00D874E8">
                  <w:pPr>
                    <w:jc w:val="center"/>
                  </w:pPr>
                  <w:r w:rsidRPr="00A93416">
                    <w:t>拾</w:t>
                  </w:r>
                </w:p>
              </w:tc>
              <w:tc>
                <w:tcPr>
                  <w:tcW w:w="741" w:type="dxa"/>
                  <w:vAlign w:val="center"/>
                </w:tcPr>
                <w:p w14:paraId="28686E85" w14:textId="77777777" w:rsidR="00D874E8" w:rsidRPr="00A93416" w:rsidRDefault="00D874E8" w:rsidP="00D874E8">
                  <w:pPr>
                    <w:jc w:val="center"/>
                  </w:pPr>
                  <w:r w:rsidRPr="00A93416">
                    <w:t>万</w:t>
                  </w:r>
                </w:p>
              </w:tc>
              <w:tc>
                <w:tcPr>
                  <w:tcW w:w="741" w:type="dxa"/>
                  <w:tcBorders>
                    <w:right w:val="single" w:sz="12" w:space="0" w:color="auto"/>
                  </w:tcBorders>
                  <w:vAlign w:val="center"/>
                </w:tcPr>
                <w:p w14:paraId="4964B730" w14:textId="77777777" w:rsidR="00D874E8" w:rsidRPr="00A93416" w:rsidRDefault="00D874E8" w:rsidP="00D874E8">
                  <w:pPr>
                    <w:jc w:val="center"/>
                  </w:pPr>
                  <w:r w:rsidRPr="00A93416">
                    <w:t>千</w:t>
                  </w:r>
                </w:p>
              </w:tc>
              <w:tc>
                <w:tcPr>
                  <w:tcW w:w="741" w:type="dxa"/>
                  <w:tcBorders>
                    <w:left w:val="nil"/>
                  </w:tcBorders>
                  <w:vAlign w:val="center"/>
                </w:tcPr>
                <w:p w14:paraId="37D4823B" w14:textId="77777777" w:rsidR="00D874E8" w:rsidRPr="00A93416" w:rsidRDefault="00D874E8" w:rsidP="00D874E8">
                  <w:pPr>
                    <w:jc w:val="center"/>
                  </w:pPr>
                  <w:r w:rsidRPr="00A93416">
                    <w:t>百</w:t>
                  </w:r>
                </w:p>
              </w:tc>
              <w:tc>
                <w:tcPr>
                  <w:tcW w:w="741" w:type="dxa"/>
                  <w:vAlign w:val="center"/>
                </w:tcPr>
                <w:p w14:paraId="6E94EA72" w14:textId="77777777" w:rsidR="00D874E8" w:rsidRPr="00A93416" w:rsidRDefault="00D874E8" w:rsidP="00D874E8">
                  <w:pPr>
                    <w:jc w:val="center"/>
                  </w:pPr>
                  <w:r w:rsidRPr="00A93416">
                    <w:t>拾</w:t>
                  </w:r>
                </w:p>
              </w:tc>
              <w:tc>
                <w:tcPr>
                  <w:tcW w:w="741" w:type="dxa"/>
                  <w:vAlign w:val="center"/>
                </w:tcPr>
                <w:p w14:paraId="61F30F86" w14:textId="77777777" w:rsidR="00D874E8" w:rsidRPr="00A93416" w:rsidRDefault="00D874E8" w:rsidP="00D874E8">
                  <w:pPr>
                    <w:jc w:val="center"/>
                  </w:pPr>
                  <w:r w:rsidRPr="00A93416">
                    <w:t>円</w:t>
                  </w:r>
                </w:p>
              </w:tc>
            </w:tr>
            <w:tr w:rsidR="00D874E8" w:rsidRPr="00A93416" w14:paraId="030C0950" w14:textId="77777777" w:rsidTr="00D91D31">
              <w:trPr>
                <w:trHeight w:val="586"/>
              </w:trPr>
              <w:tc>
                <w:tcPr>
                  <w:tcW w:w="740" w:type="dxa"/>
                  <w:tcBorders>
                    <w:left w:val="single" w:sz="12" w:space="0" w:color="auto"/>
                  </w:tcBorders>
                  <w:vAlign w:val="center"/>
                </w:tcPr>
                <w:p w14:paraId="307C9D0B" w14:textId="77777777" w:rsidR="00D874E8" w:rsidRPr="00A93416" w:rsidRDefault="00D874E8" w:rsidP="00D874E8"/>
              </w:tc>
              <w:tc>
                <w:tcPr>
                  <w:tcW w:w="741" w:type="dxa"/>
                  <w:vAlign w:val="center"/>
                </w:tcPr>
                <w:p w14:paraId="37A177C1" w14:textId="77777777" w:rsidR="00D874E8" w:rsidRPr="00A93416" w:rsidRDefault="00D874E8" w:rsidP="00D874E8"/>
              </w:tc>
              <w:tc>
                <w:tcPr>
                  <w:tcW w:w="741" w:type="dxa"/>
                  <w:tcBorders>
                    <w:right w:val="single" w:sz="12" w:space="0" w:color="auto"/>
                  </w:tcBorders>
                  <w:vAlign w:val="center"/>
                </w:tcPr>
                <w:p w14:paraId="487BE8E6" w14:textId="77777777" w:rsidR="00D874E8" w:rsidRPr="00A93416" w:rsidRDefault="00D874E8" w:rsidP="00D874E8"/>
              </w:tc>
              <w:tc>
                <w:tcPr>
                  <w:tcW w:w="741" w:type="dxa"/>
                  <w:tcBorders>
                    <w:left w:val="nil"/>
                  </w:tcBorders>
                  <w:vAlign w:val="center"/>
                </w:tcPr>
                <w:p w14:paraId="54A2ABD3" w14:textId="77777777" w:rsidR="00D874E8" w:rsidRPr="00A93416" w:rsidRDefault="00D874E8" w:rsidP="00D874E8"/>
              </w:tc>
              <w:tc>
                <w:tcPr>
                  <w:tcW w:w="741" w:type="dxa"/>
                  <w:vAlign w:val="center"/>
                </w:tcPr>
                <w:p w14:paraId="7FA6A98C" w14:textId="77777777" w:rsidR="00D874E8" w:rsidRPr="00A93416" w:rsidRDefault="00D874E8" w:rsidP="00D874E8"/>
              </w:tc>
              <w:tc>
                <w:tcPr>
                  <w:tcW w:w="741" w:type="dxa"/>
                  <w:tcBorders>
                    <w:right w:val="single" w:sz="12" w:space="0" w:color="auto"/>
                  </w:tcBorders>
                  <w:vAlign w:val="center"/>
                </w:tcPr>
                <w:p w14:paraId="37C34F47" w14:textId="77777777" w:rsidR="00D874E8" w:rsidRPr="00A93416" w:rsidRDefault="00D874E8" w:rsidP="00D874E8"/>
              </w:tc>
              <w:tc>
                <w:tcPr>
                  <w:tcW w:w="741" w:type="dxa"/>
                  <w:tcBorders>
                    <w:left w:val="nil"/>
                  </w:tcBorders>
                  <w:vAlign w:val="center"/>
                </w:tcPr>
                <w:p w14:paraId="5AC53487" w14:textId="77777777" w:rsidR="00D874E8" w:rsidRPr="00A93416" w:rsidRDefault="00D874E8" w:rsidP="00D874E8"/>
              </w:tc>
              <w:tc>
                <w:tcPr>
                  <w:tcW w:w="741" w:type="dxa"/>
                  <w:vAlign w:val="center"/>
                </w:tcPr>
                <w:p w14:paraId="5A7D01CC" w14:textId="77777777" w:rsidR="00D874E8" w:rsidRPr="00A93416" w:rsidRDefault="00D874E8" w:rsidP="00D874E8"/>
              </w:tc>
              <w:tc>
                <w:tcPr>
                  <w:tcW w:w="741" w:type="dxa"/>
                  <w:vAlign w:val="center"/>
                </w:tcPr>
                <w:p w14:paraId="08BAD863" w14:textId="77777777" w:rsidR="00D874E8" w:rsidRPr="00A93416" w:rsidRDefault="00D874E8" w:rsidP="00D874E8"/>
              </w:tc>
            </w:tr>
            <w:bookmarkEnd w:id="0"/>
          </w:tbl>
          <w:p w14:paraId="3E36A8FE" w14:textId="7470928A" w:rsidR="00D874E8" w:rsidRDefault="00D874E8" w:rsidP="00D874E8">
            <w:pPr>
              <w:pStyle w:val="TableParagraph"/>
              <w:rPr>
                <w:spacing w:val="-10"/>
                <w:sz w:val="20"/>
                <w:szCs w:val="20"/>
              </w:rPr>
            </w:pPr>
          </w:p>
          <w:p w14:paraId="5C6ABBA8" w14:textId="3AAE8E45" w:rsidR="00D874E8" w:rsidRPr="00D874E8" w:rsidRDefault="00D874E8" w:rsidP="00D874E8">
            <w:pPr>
              <w:pStyle w:val="TableParagraph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参加報酬率</w:t>
            </w:r>
          </w:p>
          <w:p w14:paraId="0BAE0776" w14:textId="6B6C1654" w:rsidR="00D874E8" w:rsidRDefault="004813E0" w:rsidP="00D874E8">
            <w:pPr>
              <w:pStyle w:val="TableParagraph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　　　　　　</w:t>
            </w:r>
          </w:p>
          <w:tbl>
            <w:tblPr>
              <w:tblpPr w:leftFromText="142" w:rightFromText="142" w:vertAnchor="text" w:horzAnchor="page" w:tblpX="411" w:tblpY="-234"/>
              <w:tblOverlap w:val="never"/>
              <w:tblW w:w="4242" w:type="dxa"/>
              <w:tblBorders>
                <w:lef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41"/>
              <w:gridCol w:w="741"/>
              <w:gridCol w:w="218"/>
              <w:gridCol w:w="842"/>
              <w:gridCol w:w="850"/>
              <w:gridCol w:w="850"/>
            </w:tblGrid>
            <w:tr w:rsidR="004813E0" w:rsidRPr="00A93416" w14:paraId="0F7E5664" w14:textId="77777777" w:rsidTr="00D91D31">
              <w:trPr>
                <w:trHeight w:val="558"/>
              </w:trPr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DB911" w14:textId="77777777" w:rsidR="004813E0" w:rsidRPr="00A93416" w:rsidRDefault="004813E0" w:rsidP="004813E0">
                  <w:pPr>
                    <w:jc w:val="center"/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19745" w14:textId="77777777" w:rsidR="004813E0" w:rsidRPr="00A93416" w:rsidRDefault="004813E0" w:rsidP="004813E0">
                  <w:pPr>
                    <w:jc w:val="center"/>
                  </w:pPr>
                </w:p>
              </w:tc>
              <w:tc>
                <w:tcPr>
                  <w:tcW w:w="218" w:type="dxa"/>
                  <w:tcBorders>
                    <w:left w:val="single" w:sz="4" w:space="0" w:color="auto"/>
                  </w:tcBorders>
                  <w:vAlign w:val="center"/>
                </w:tcPr>
                <w:p w14:paraId="51250097" w14:textId="77777777" w:rsidR="004813E0" w:rsidRPr="00A93416" w:rsidRDefault="004813E0" w:rsidP="004813E0">
                  <w:pPr>
                    <w:jc w:val="center"/>
                  </w:pPr>
                  <w:r>
                    <w:rPr>
                      <w:rFonts w:hint="eastAsia"/>
                    </w:rPr>
                    <w:t>．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94887C" w14:textId="77777777" w:rsidR="004813E0" w:rsidRPr="00A93416" w:rsidRDefault="004813E0" w:rsidP="004813E0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44B88A" w14:textId="77777777" w:rsidR="004813E0" w:rsidRPr="00A93416" w:rsidRDefault="004813E0" w:rsidP="004813E0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B686884" w14:textId="77777777" w:rsidR="004813E0" w:rsidRPr="00A93416" w:rsidRDefault="004813E0" w:rsidP="004813E0">
                  <w:r>
                    <w:rPr>
                      <w:rFonts w:hint="eastAsia"/>
                    </w:rPr>
                    <w:t>％</w:t>
                  </w:r>
                </w:p>
              </w:tc>
            </w:tr>
          </w:tbl>
          <w:p w14:paraId="56DD21E2" w14:textId="3604FD1F" w:rsidR="00D874E8" w:rsidRDefault="004813E0" w:rsidP="00D874E8">
            <w:pPr>
              <w:pStyle w:val="TableParagraph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　　　　　　　　　　　　　　　　　　　　　　　　　</w:t>
            </w:r>
          </w:p>
          <w:p w14:paraId="7E5512F6" w14:textId="102E0A35" w:rsidR="00D874E8" w:rsidRDefault="004813E0" w:rsidP="00D874E8">
            <w:pPr>
              <w:pStyle w:val="TableParagraph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　　　　　　　　　　　　　　　　　　　　　　　　　</w:t>
            </w:r>
          </w:p>
          <w:p w14:paraId="4ED5ACC9" w14:textId="6D6844A9" w:rsidR="00D874E8" w:rsidRPr="00E97331" w:rsidRDefault="00902663" w:rsidP="00D874E8">
            <w:pPr>
              <w:pStyle w:val="TableParagraph"/>
              <w:rPr>
                <w:spacing w:val="-10"/>
                <w:sz w:val="16"/>
                <w:szCs w:val="16"/>
              </w:rPr>
            </w:pPr>
            <w:r w:rsidRPr="00E97331">
              <w:rPr>
                <w:rFonts w:hint="eastAsia"/>
                <w:spacing w:val="-10"/>
                <w:sz w:val="16"/>
                <w:szCs w:val="16"/>
              </w:rPr>
              <w:t>※注意事項※</w:t>
            </w:r>
          </w:p>
          <w:p w14:paraId="5831BD27" w14:textId="76C1AE8A" w:rsidR="006E7F10" w:rsidRDefault="00902663" w:rsidP="006E7F10">
            <w:pPr>
              <w:pStyle w:val="TableParagraph"/>
              <w:rPr>
                <w:spacing w:val="-10"/>
                <w:sz w:val="16"/>
                <w:szCs w:val="16"/>
              </w:rPr>
            </w:pPr>
            <w:r w:rsidRPr="00E97331">
              <w:rPr>
                <w:rFonts w:hint="eastAsia"/>
                <w:spacing w:val="-10"/>
                <w:sz w:val="16"/>
                <w:szCs w:val="16"/>
              </w:rPr>
              <w:t>1．</w:t>
            </w:r>
            <w:r w:rsidR="006E7F10">
              <w:rPr>
                <w:rFonts w:hint="eastAsia"/>
                <w:spacing w:val="-10"/>
                <w:sz w:val="16"/>
                <w:szCs w:val="16"/>
              </w:rPr>
              <w:t>入札金額は、期待容量950kW×約定価格15,000円×参加報酬</w:t>
            </w:r>
            <w:r w:rsidR="00E34A10">
              <w:rPr>
                <w:rFonts w:hint="eastAsia"/>
                <w:spacing w:val="-10"/>
                <w:sz w:val="16"/>
                <w:szCs w:val="16"/>
              </w:rPr>
              <w:t>率</w:t>
            </w:r>
            <w:r w:rsidR="006E7F10">
              <w:rPr>
                <w:rFonts w:hint="eastAsia"/>
                <w:spacing w:val="-10"/>
                <w:sz w:val="16"/>
                <w:szCs w:val="16"/>
              </w:rPr>
              <w:t>から算定された金額を</w:t>
            </w:r>
            <w:r w:rsidR="00E34A10">
              <w:rPr>
                <w:rFonts w:hint="eastAsia"/>
                <w:spacing w:val="-10"/>
                <w:sz w:val="16"/>
                <w:szCs w:val="16"/>
              </w:rPr>
              <w:t>記載</w:t>
            </w:r>
            <w:r w:rsidR="006E7F10">
              <w:rPr>
                <w:rFonts w:hint="eastAsia"/>
                <w:spacing w:val="-10"/>
                <w:sz w:val="16"/>
                <w:szCs w:val="16"/>
              </w:rPr>
              <w:t>すること</w:t>
            </w:r>
          </w:p>
          <w:p w14:paraId="0AFC3836" w14:textId="2FFCBF37" w:rsidR="00CE1C52" w:rsidRDefault="00CE1C52" w:rsidP="006E7F10">
            <w:pPr>
              <w:pStyle w:val="TableParagraph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 xml:space="preserve">    （消費税及び地方消費税抜きの金額）</w:t>
            </w:r>
          </w:p>
          <w:p w14:paraId="41CE983A" w14:textId="44E12615" w:rsidR="006E7F10" w:rsidRDefault="006E7F10" w:rsidP="00E34A10">
            <w:pPr>
              <w:pStyle w:val="TableParagraph"/>
              <w:ind w:left="150" w:hangingChars="100" w:hanging="150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2．</w:t>
            </w:r>
            <w:r w:rsidR="003D0052" w:rsidRPr="003D0052">
              <w:rPr>
                <w:rFonts w:hint="eastAsia"/>
                <w:spacing w:val="-10"/>
                <w:sz w:val="16"/>
                <w:szCs w:val="16"/>
              </w:rPr>
              <w:t>期待容量は</w:t>
            </w:r>
            <w:r w:rsidR="003D0052" w:rsidRPr="003D0052">
              <w:rPr>
                <w:spacing w:val="-10"/>
                <w:sz w:val="16"/>
                <w:szCs w:val="16"/>
              </w:rPr>
              <w:t>950kW、約定価格は15,000円とし、この数値は2029年度（令和11年度）容量市場メインオークション東京エリアの値を元に端数処理を行い暫定値としている。</w:t>
            </w:r>
          </w:p>
          <w:p w14:paraId="58057D26" w14:textId="5A41FFC1" w:rsidR="006E7F10" w:rsidRDefault="006E7F10" w:rsidP="00001F70">
            <w:pPr>
              <w:pStyle w:val="TableParagraph"/>
              <w:ind w:left="150" w:hangingChars="100" w:hanging="150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3．</w:t>
            </w:r>
            <w:r w:rsidR="00621878">
              <w:rPr>
                <w:rFonts w:hint="eastAsia"/>
                <w:spacing w:val="-10"/>
                <w:sz w:val="16"/>
                <w:szCs w:val="16"/>
              </w:rPr>
              <w:t>実際の</w:t>
            </w:r>
            <w:r w:rsidR="003D0052" w:rsidRPr="003D0052">
              <w:rPr>
                <w:rFonts w:hint="eastAsia"/>
                <w:spacing w:val="-10"/>
                <w:sz w:val="16"/>
                <w:szCs w:val="16"/>
              </w:rPr>
              <w:t>契約額は、追加オークションの約定価格､期待容量の確定値とし、参加報酬率は入札書に記載した値とする</w:t>
            </w:r>
            <w:r w:rsidR="003D0052">
              <w:rPr>
                <w:rFonts w:hint="eastAsia"/>
                <w:spacing w:val="-10"/>
                <w:sz w:val="16"/>
                <w:szCs w:val="16"/>
              </w:rPr>
              <w:t>。</w:t>
            </w:r>
          </w:p>
          <w:p w14:paraId="3A6D8321" w14:textId="77777777" w:rsidR="00C94A49" w:rsidRDefault="00C43991" w:rsidP="006E7F10">
            <w:pPr>
              <w:pStyle w:val="TableParagraph"/>
              <w:ind w:left="150" w:hangingChars="100" w:hanging="150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4. 金額の頭に￥記号をつけること。</w:t>
            </w:r>
          </w:p>
          <w:p w14:paraId="4065C8BE" w14:textId="1E09E419" w:rsidR="00C43991" w:rsidRPr="006E7F10" w:rsidRDefault="00C43991" w:rsidP="006E7F10">
            <w:pPr>
              <w:pStyle w:val="TableParagraph"/>
              <w:ind w:left="150" w:hangingChars="100" w:hanging="150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5. 金額記載の文字は算用数字とすること。</w:t>
            </w:r>
          </w:p>
        </w:tc>
      </w:tr>
      <w:tr w:rsidR="00C94A49" w14:paraId="409695C4" w14:textId="77777777" w:rsidTr="00E34A10">
        <w:trPr>
          <w:trHeight w:hRule="exact" w:val="958"/>
        </w:trPr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4DFC" w14:textId="77777777" w:rsidR="00C94A49" w:rsidRDefault="00C94A49">
            <w:pPr>
              <w:pStyle w:val="TableParagraph"/>
              <w:spacing w:before="5"/>
            </w:pPr>
          </w:p>
          <w:p w14:paraId="4AEAA166" w14:textId="77777777" w:rsidR="00C94A49" w:rsidRDefault="00C94A49">
            <w:pPr>
              <w:pStyle w:val="TableParagraph"/>
              <w:ind w:right="15"/>
              <w:jc w:val="center"/>
            </w:pPr>
            <w:r>
              <w:rPr>
                <w:spacing w:val="11"/>
              </w:rPr>
              <w:t>入 札 の 目 的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EB2A1" w14:textId="77777777" w:rsidR="00C94A49" w:rsidRDefault="00C94A49">
            <w:pPr>
              <w:pStyle w:val="TableParagraph"/>
              <w:spacing w:before="5"/>
            </w:pPr>
          </w:p>
          <w:p w14:paraId="15155ADB" w14:textId="77777777" w:rsidR="00C94A49" w:rsidRDefault="00C94A49">
            <w:pPr>
              <w:pStyle w:val="TableParagraph"/>
              <w:ind w:left="244"/>
              <w:rPr>
                <w:spacing w:val="-22"/>
              </w:rPr>
            </w:pPr>
            <w:r>
              <w:rPr>
                <w:rFonts w:hint="eastAsia"/>
                <w:spacing w:val="-22"/>
              </w:rPr>
              <w:t>藤木</w:t>
            </w:r>
            <w:r>
              <w:rPr>
                <w:spacing w:val="-22"/>
              </w:rPr>
              <w:t>発電所の容量価値売却（</w:t>
            </w:r>
            <w:r>
              <w:rPr>
                <w:rFonts w:hint="eastAsia"/>
                <w:spacing w:val="-22"/>
              </w:rPr>
              <w:t>変動電源</w:t>
            </w:r>
            <w:r w:rsidR="001355CC">
              <w:rPr>
                <w:rFonts w:hint="eastAsia"/>
                <w:spacing w:val="-22"/>
              </w:rPr>
              <w:t>（</w:t>
            </w:r>
            <w:r>
              <w:rPr>
                <w:rFonts w:hint="eastAsia"/>
                <w:spacing w:val="-22"/>
              </w:rPr>
              <w:t>アグリ</w:t>
            </w:r>
            <w:r w:rsidR="001355CC">
              <w:rPr>
                <w:rFonts w:hint="eastAsia"/>
                <w:spacing w:val="-22"/>
              </w:rPr>
              <w:t>）</w:t>
            </w:r>
            <w:r>
              <w:rPr>
                <w:spacing w:val="-22"/>
              </w:rPr>
              <w:t>）</w:t>
            </w:r>
          </w:p>
          <w:p w14:paraId="4E578588" w14:textId="33490D97" w:rsidR="00E34A10" w:rsidRDefault="00E34A10">
            <w:pPr>
              <w:pStyle w:val="TableParagraph"/>
              <w:ind w:left="244"/>
            </w:pPr>
            <w:r>
              <w:rPr>
                <w:rFonts w:hint="eastAsia"/>
                <w:spacing w:val="-22"/>
              </w:rPr>
              <w:t>追加オークション</w:t>
            </w:r>
            <w:r>
              <w:rPr>
                <w:rFonts w:asciiTheme="minorEastAsia" w:eastAsiaTheme="minorEastAsia" w:hAnsiTheme="minorEastAsia" w:hint="eastAsia"/>
              </w:rPr>
              <w:t>（対象実需給年度：２０２７年度）</w:t>
            </w:r>
          </w:p>
        </w:tc>
      </w:tr>
      <w:tr w:rsidR="00C94A49" w14:paraId="55DF0E58" w14:textId="77777777" w:rsidTr="0081581F">
        <w:trPr>
          <w:trHeight w:hRule="exact" w:val="575"/>
        </w:trPr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4DE7" w14:textId="77777777" w:rsidR="00C94A49" w:rsidRDefault="00C94A49">
            <w:pPr>
              <w:pStyle w:val="TableParagraph"/>
              <w:spacing w:before="3"/>
            </w:pPr>
          </w:p>
          <w:p w14:paraId="49457E9E" w14:textId="77777777" w:rsidR="00C94A49" w:rsidRDefault="00C94A49">
            <w:pPr>
              <w:pStyle w:val="TableParagraph"/>
              <w:ind w:right="15"/>
              <w:jc w:val="center"/>
            </w:pPr>
            <w:r>
              <w:rPr>
                <w:spacing w:val="9"/>
              </w:rPr>
              <w:t>売  却  場  所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75C3A" w14:textId="77777777" w:rsidR="00C94A49" w:rsidRDefault="00C94A49">
            <w:pPr>
              <w:pStyle w:val="TableParagraph"/>
              <w:spacing w:before="3"/>
            </w:pPr>
          </w:p>
          <w:p w14:paraId="3D39D4F8" w14:textId="3CFB5E59" w:rsidR="00C94A49" w:rsidRDefault="00C94A49">
            <w:pPr>
              <w:pStyle w:val="TableParagraph"/>
              <w:ind w:left="242"/>
            </w:pPr>
            <w:r>
              <w:rPr>
                <w:rFonts w:hint="eastAsia"/>
                <w:spacing w:val="-20"/>
              </w:rPr>
              <w:t>藤木</w:t>
            </w:r>
            <w:r>
              <w:rPr>
                <w:spacing w:val="-20"/>
              </w:rPr>
              <w:t>発電所</w:t>
            </w:r>
          </w:p>
        </w:tc>
      </w:tr>
      <w:tr w:rsidR="00E34A10" w14:paraId="4972028B" w14:textId="77777777" w:rsidTr="00E34A10">
        <w:trPr>
          <w:trHeight w:hRule="exact" w:val="895"/>
        </w:trPr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2A4C" w14:textId="77777777" w:rsidR="00E34A10" w:rsidRDefault="00E34A10" w:rsidP="00E34A10">
            <w:pPr>
              <w:pStyle w:val="TableParagraph"/>
              <w:spacing w:before="3"/>
            </w:pPr>
          </w:p>
          <w:p w14:paraId="5E0187C4" w14:textId="77777777" w:rsidR="00E34A10" w:rsidRDefault="00E34A10" w:rsidP="00E34A10">
            <w:pPr>
              <w:pStyle w:val="TableParagraph"/>
              <w:ind w:right="15"/>
              <w:jc w:val="center"/>
            </w:pPr>
            <w:r>
              <w:rPr>
                <w:spacing w:val="9"/>
              </w:rPr>
              <w:t>売  却  期  間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F2228" w14:textId="77777777" w:rsidR="00574B4C" w:rsidRDefault="00574B4C" w:rsidP="00574B4C">
            <w:pPr>
              <w:pStyle w:val="TableParagraph"/>
              <w:spacing w:before="3"/>
            </w:pPr>
          </w:p>
          <w:p w14:paraId="593E026B" w14:textId="77777777" w:rsidR="00574B4C" w:rsidRDefault="00574B4C" w:rsidP="00574B4C">
            <w:pPr>
              <w:pStyle w:val="TableParagraph"/>
              <w:ind w:left="244" w:right="3467"/>
              <w:rPr>
                <w:spacing w:val="-22"/>
              </w:rPr>
            </w:pPr>
            <w:r>
              <w:rPr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9</w:t>
            </w:r>
            <w:r>
              <w:rPr>
                <w:spacing w:val="-22"/>
              </w:rPr>
              <w:t>年</w:t>
            </w:r>
            <w:r>
              <w:rPr>
                <w:rFonts w:hint="eastAsia"/>
                <w:spacing w:val="-22"/>
              </w:rPr>
              <w:t xml:space="preserve"> 4</w:t>
            </w:r>
            <w:r>
              <w:rPr>
                <w:spacing w:val="-22"/>
              </w:rPr>
              <w:t>月</w:t>
            </w:r>
            <w:r>
              <w:rPr>
                <w:rFonts w:hint="eastAsia"/>
                <w:spacing w:val="-22"/>
              </w:rPr>
              <w:t xml:space="preserve"> 1</w:t>
            </w:r>
            <w:r>
              <w:rPr>
                <w:spacing w:val="-22"/>
              </w:rPr>
              <w:t>日</w:t>
            </w:r>
            <w:r>
              <w:rPr>
                <w:rFonts w:hint="eastAsia"/>
                <w:spacing w:val="-22"/>
              </w:rPr>
              <w:t xml:space="preserve">  </w:t>
            </w:r>
            <w:r>
              <w:rPr>
                <w:spacing w:val="-22"/>
              </w:rPr>
              <w:t>午前</w:t>
            </w:r>
            <w:r>
              <w:rPr>
                <w:rFonts w:hint="eastAsia"/>
                <w:spacing w:val="-22"/>
              </w:rPr>
              <w:t xml:space="preserve"> 0</w:t>
            </w:r>
            <w:r>
              <w:rPr>
                <w:spacing w:val="-22"/>
              </w:rPr>
              <w:t xml:space="preserve">時 </w:t>
            </w:r>
            <w:r>
              <w:rPr>
                <w:rFonts w:hint="eastAsia"/>
                <w:spacing w:val="-22"/>
              </w:rPr>
              <w:t xml:space="preserve">から　　　　</w:t>
            </w:r>
          </w:p>
          <w:p w14:paraId="666E6F07" w14:textId="3AEFA1F2" w:rsidR="00E34A10" w:rsidRPr="00E34A10" w:rsidRDefault="00574B4C" w:rsidP="00574B4C">
            <w:pPr>
              <w:pStyle w:val="TableParagraph"/>
              <w:ind w:firstLineChars="100" w:firstLine="217"/>
            </w:pPr>
            <w:r>
              <w:rPr>
                <w:spacing w:val="-3"/>
              </w:rPr>
              <w:t>令和</w:t>
            </w:r>
            <w:r>
              <w:rPr>
                <w:rFonts w:hint="eastAsia"/>
                <w:spacing w:val="-3"/>
              </w:rPr>
              <w:t>10</w:t>
            </w:r>
            <w:r>
              <w:rPr>
                <w:spacing w:val="-21"/>
              </w:rPr>
              <w:t>年</w:t>
            </w:r>
            <w:r>
              <w:rPr>
                <w:rFonts w:hint="eastAsia"/>
                <w:spacing w:val="-21"/>
              </w:rPr>
              <w:t xml:space="preserve"> 3</w:t>
            </w:r>
            <w:r>
              <w:rPr>
                <w:spacing w:val="-21"/>
              </w:rPr>
              <w:t>月</w:t>
            </w:r>
            <w:r>
              <w:rPr>
                <w:spacing w:val="-3"/>
              </w:rPr>
              <w:t>31</w:t>
            </w:r>
            <w:r>
              <w:rPr>
                <w:spacing w:val="-23"/>
              </w:rPr>
              <w:t>日 午後</w:t>
            </w:r>
            <w:r>
              <w:rPr>
                <w:spacing w:val="-3"/>
              </w:rPr>
              <w:t>12</w:t>
            </w:r>
            <w:r>
              <w:rPr>
                <w:spacing w:val="-24"/>
              </w:rPr>
              <w:t>時 まで</w:t>
            </w:r>
          </w:p>
        </w:tc>
      </w:tr>
      <w:tr w:rsidR="00C94A49" w14:paraId="37C651B0" w14:textId="77777777" w:rsidTr="00E15F97">
        <w:trPr>
          <w:trHeight w:hRule="exact" w:val="605"/>
        </w:trPr>
        <w:tc>
          <w:tcPr>
            <w:tcW w:w="2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6916" w14:textId="77777777" w:rsidR="00C94A49" w:rsidRDefault="00C94A49">
            <w:pPr>
              <w:pStyle w:val="TableParagraph"/>
              <w:spacing w:before="5"/>
            </w:pPr>
          </w:p>
          <w:p w14:paraId="4A443B9F" w14:textId="77777777" w:rsidR="00C94A49" w:rsidRDefault="00C94A49">
            <w:pPr>
              <w:pStyle w:val="TableParagraph"/>
              <w:ind w:right="15"/>
              <w:jc w:val="center"/>
            </w:pPr>
            <w:r>
              <w:rPr>
                <w:spacing w:val="11"/>
              </w:rPr>
              <w:t>売 却 の 方 法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0194E" w14:textId="77777777" w:rsidR="00C94A49" w:rsidRDefault="00C94A49">
            <w:pPr>
              <w:pStyle w:val="TableParagraph"/>
              <w:spacing w:before="5"/>
            </w:pPr>
          </w:p>
          <w:p w14:paraId="1CC7974F" w14:textId="77777777" w:rsidR="00C94A49" w:rsidRDefault="00C94A49">
            <w:pPr>
              <w:pStyle w:val="TableParagraph"/>
              <w:ind w:left="244"/>
            </w:pPr>
            <w:r>
              <w:rPr>
                <w:spacing w:val="-20"/>
              </w:rPr>
              <w:t>現地売却</w:t>
            </w:r>
          </w:p>
        </w:tc>
      </w:tr>
      <w:tr w:rsidR="00C94A49" w14:paraId="2FB500D8" w14:textId="77777777" w:rsidTr="00E15F97">
        <w:trPr>
          <w:trHeight w:hRule="exact" w:val="559"/>
        </w:trPr>
        <w:tc>
          <w:tcPr>
            <w:tcW w:w="2090" w:type="dxa"/>
            <w:tcBorders>
              <w:top w:val="single" w:sz="4" w:space="0" w:color="000000"/>
              <w:right w:val="single" w:sz="4" w:space="0" w:color="000000"/>
            </w:tcBorders>
          </w:tcPr>
          <w:p w14:paraId="4E389A30" w14:textId="77777777" w:rsidR="00C94A49" w:rsidRDefault="00C94A49">
            <w:pPr>
              <w:pStyle w:val="TableParagraph"/>
              <w:spacing w:before="3"/>
            </w:pPr>
          </w:p>
          <w:p w14:paraId="6C8007B0" w14:textId="77777777" w:rsidR="00C94A49" w:rsidRDefault="00C94A49">
            <w:pPr>
              <w:pStyle w:val="TableParagraph"/>
              <w:ind w:left="5" w:right="15"/>
              <w:jc w:val="center"/>
            </w:pPr>
            <w:r>
              <w:rPr>
                <w:spacing w:val="-23"/>
              </w:rPr>
              <w:t>入 札 保 証 金 額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</w:tcBorders>
          </w:tcPr>
          <w:p w14:paraId="06B3EC7E" w14:textId="77777777" w:rsidR="00C94A49" w:rsidRDefault="00C94A49">
            <w:pPr>
              <w:pStyle w:val="TableParagraph"/>
              <w:spacing w:before="3"/>
            </w:pPr>
          </w:p>
          <w:p w14:paraId="3F84537F" w14:textId="13130128" w:rsidR="00C94A49" w:rsidRDefault="00C94A49">
            <w:pPr>
              <w:pStyle w:val="TableParagraph"/>
              <w:ind w:left="242"/>
            </w:pPr>
            <w:r>
              <w:rPr>
                <w:spacing w:val="-22"/>
              </w:rPr>
              <w:t>免除</w:t>
            </w:r>
          </w:p>
        </w:tc>
      </w:tr>
      <w:tr w:rsidR="00C94A49" w14:paraId="5B029140" w14:textId="77777777" w:rsidTr="003D0052">
        <w:trPr>
          <w:trHeight w:hRule="exact" w:val="851"/>
        </w:trPr>
        <w:tc>
          <w:tcPr>
            <w:tcW w:w="9158" w:type="dxa"/>
            <w:gridSpan w:val="2"/>
            <w:vMerge w:val="restart"/>
          </w:tcPr>
          <w:p w14:paraId="4DEE37EF" w14:textId="77777777" w:rsidR="00C94A49" w:rsidRDefault="00C94A49">
            <w:pPr>
              <w:pStyle w:val="TableParagraph"/>
              <w:spacing w:before="5"/>
            </w:pPr>
          </w:p>
          <w:p w14:paraId="3E4BE885" w14:textId="5CC1D9AF" w:rsidR="00C94A49" w:rsidRDefault="00C94A49" w:rsidP="00C94A49">
            <w:pPr>
              <w:pStyle w:val="TableParagraph"/>
              <w:tabs>
                <w:tab w:val="left" w:pos="1540"/>
                <w:tab w:val="left" w:pos="2142"/>
                <w:tab w:val="left" w:pos="2744"/>
              </w:tabs>
              <w:ind w:leftChars="100" w:left="220" w:right="-74" w:firstLineChars="100" w:firstLine="203"/>
              <w:rPr>
                <w:spacing w:val="-17"/>
              </w:rPr>
            </w:pPr>
            <w:r w:rsidRPr="00C94A49">
              <w:rPr>
                <w:rFonts w:hint="eastAsia"/>
                <w:spacing w:val="-17"/>
              </w:rPr>
              <w:t>山梨県企業局財務規程（昭和４１年山梨県企業局管理規程第３７号）、山梨県財務規則</w:t>
            </w:r>
            <w:r w:rsidRPr="00C94A49">
              <w:rPr>
                <w:spacing w:val="-17"/>
              </w:rPr>
              <w:t>(昭和３９年山梨県規則第１１号)及び関係法令並びに仕様書等熟覧のうえ、入札します。</w:t>
            </w:r>
          </w:p>
          <w:p w14:paraId="5DE33358" w14:textId="77777777" w:rsidR="00C94A49" w:rsidRDefault="00C94A49" w:rsidP="00C94A49">
            <w:pPr>
              <w:pStyle w:val="TableParagraph"/>
              <w:tabs>
                <w:tab w:val="left" w:pos="1540"/>
                <w:tab w:val="left" w:pos="2142"/>
                <w:tab w:val="left" w:pos="2744"/>
              </w:tabs>
              <w:ind w:leftChars="100" w:left="220" w:right="-74" w:firstLineChars="100" w:firstLine="203"/>
              <w:rPr>
                <w:spacing w:val="-17"/>
              </w:rPr>
            </w:pPr>
          </w:p>
          <w:p w14:paraId="50F12714" w14:textId="77777777" w:rsidR="00E34A10" w:rsidRDefault="00E34A10" w:rsidP="00C94A49">
            <w:pPr>
              <w:pStyle w:val="TableParagraph"/>
              <w:tabs>
                <w:tab w:val="left" w:pos="1540"/>
                <w:tab w:val="left" w:pos="2142"/>
                <w:tab w:val="left" w:pos="2744"/>
              </w:tabs>
              <w:ind w:leftChars="100" w:left="220" w:right="-74" w:firstLineChars="100" w:firstLine="214"/>
              <w:rPr>
                <w:spacing w:val="-6"/>
              </w:rPr>
            </w:pPr>
          </w:p>
          <w:p w14:paraId="4C020473" w14:textId="15AE0B38" w:rsidR="00C94A49" w:rsidRDefault="00C94A49" w:rsidP="00C94A49">
            <w:pPr>
              <w:pStyle w:val="TableParagraph"/>
              <w:tabs>
                <w:tab w:val="left" w:pos="1540"/>
                <w:tab w:val="left" w:pos="2142"/>
                <w:tab w:val="left" w:pos="2744"/>
              </w:tabs>
              <w:ind w:leftChars="100" w:left="220" w:right="-74" w:firstLineChars="100" w:firstLine="214"/>
            </w:pPr>
            <w:r>
              <w:rPr>
                <w:spacing w:val="-6"/>
              </w:rPr>
              <w:t>令和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  <w:p w14:paraId="04717C22" w14:textId="77777777" w:rsidR="00C94A49" w:rsidRDefault="00C94A49">
            <w:pPr>
              <w:pStyle w:val="TableParagraph"/>
            </w:pPr>
          </w:p>
          <w:p w14:paraId="10B3DB5A" w14:textId="77777777" w:rsidR="00C94A49" w:rsidRDefault="00C94A49">
            <w:pPr>
              <w:pStyle w:val="TableParagraph"/>
              <w:tabs>
                <w:tab w:val="left" w:pos="3246"/>
              </w:tabs>
              <w:ind w:left="2341"/>
              <w:rPr>
                <w:spacing w:val="-10"/>
              </w:rPr>
            </w:pPr>
            <w:r>
              <w:rPr>
                <w:spacing w:val="-20"/>
              </w:rPr>
              <w:t>入札者</w:t>
            </w:r>
            <w:r>
              <w:tab/>
            </w:r>
            <w:r>
              <w:rPr>
                <w:spacing w:val="-20"/>
              </w:rPr>
              <w:t>住</w:t>
            </w:r>
            <w:r>
              <w:rPr>
                <w:spacing w:val="-10"/>
              </w:rPr>
              <w:t>所</w:t>
            </w:r>
          </w:p>
          <w:p w14:paraId="3D65C271" w14:textId="77777777" w:rsidR="00C94A49" w:rsidRDefault="00C94A49">
            <w:pPr>
              <w:pStyle w:val="TableParagraph"/>
              <w:tabs>
                <w:tab w:val="left" w:pos="3246"/>
              </w:tabs>
              <w:ind w:left="2341"/>
              <w:rPr>
                <w:spacing w:val="-10"/>
              </w:rPr>
            </w:pPr>
          </w:p>
          <w:p w14:paraId="5CB4C80C" w14:textId="77777777" w:rsidR="00C94A49" w:rsidRDefault="00C94A49">
            <w:pPr>
              <w:pStyle w:val="TableParagraph"/>
              <w:tabs>
                <w:tab w:val="left" w:pos="3246"/>
              </w:tabs>
              <w:ind w:left="2341"/>
              <w:rPr>
                <w:spacing w:val="-10"/>
              </w:rPr>
            </w:pPr>
          </w:p>
          <w:p w14:paraId="5EF2CB9C" w14:textId="77777777" w:rsidR="00C94A49" w:rsidRDefault="00C94A49">
            <w:pPr>
              <w:pStyle w:val="TableParagraph"/>
              <w:tabs>
                <w:tab w:val="left" w:pos="7866"/>
              </w:tabs>
              <w:spacing w:before="285"/>
              <w:ind w:left="3246"/>
            </w:pPr>
            <w:r>
              <w:rPr>
                <w:spacing w:val="-22"/>
              </w:rPr>
              <w:t>商号又は名称</w:t>
            </w:r>
            <w:r>
              <w:tab/>
            </w:r>
            <w:r>
              <w:rPr>
                <w:spacing w:val="-10"/>
              </w:rPr>
              <w:t>印</w:t>
            </w:r>
          </w:p>
          <w:p w14:paraId="2379F731" w14:textId="77777777" w:rsidR="00C94A49" w:rsidRDefault="00C94A49">
            <w:pPr>
              <w:pStyle w:val="TableParagraph"/>
              <w:spacing w:before="286"/>
              <w:ind w:left="3246"/>
            </w:pPr>
            <w:r>
              <w:rPr>
                <w:spacing w:val="-15"/>
              </w:rPr>
              <w:t>氏名</w:t>
            </w:r>
          </w:p>
          <w:p w14:paraId="3738BCE0" w14:textId="77777777" w:rsidR="00C94A49" w:rsidRDefault="00C94A49">
            <w:pPr>
              <w:pStyle w:val="TableParagraph"/>
            </w:pPr>
          </w:p>
          <w:p w14:paraId="32F9A5E5" w14:textId="77777777" w:rsidR="00574B4C" w:rsidRDefault="00574B4C">
            <w:pPr>
              <w:pStyle w:val="TableParagraph"/>
            </w:pPr>
          </w:p>
          <w:p w14:paraId="16B2A336" w14:textId="56FE59A6" w:rsidR="00C94A49" w:rsidRPr="00D874E8" w:rsidRDefault="00C94A49" w:rsidP="00D874E8">
            <w:pPr>
              <w:pStyle w:val="TableParagraph"/>
              <w:tabs>
                <w:tab w:val="left" w:pos="3246"/>
              </w:tabs>
              <w:ind w:left="335"/>
              <w:rPr>
                <w:spacing w:val="-10"/>
              </w:rPr>
            </w:pPr>
            <w:r>
              <w:rPr>
                <w:rFonts w:hint="eastAsia"/>
                <w:spacing w:val="-4"/>
              </w:rPr>
              <w:t xml:space="preserve">山梨県　公営企業管理者　落合　直樹　</w:t>
            </w:r>
            <w:r>
              <w:rPr>
                <w:spacing w:val="-10"/>
              </w:rPr>
              <w:t>殿</w:t>
            </w:r>
          </w:p>
        </w:tc>
      </w:tr>
      <w:tr w:rsidR="00C94A49" w14:paraId="3D123361" w14:textId="77777777">
        <w:trPr>
          <w:trHeight w:hRule="exact" w:val="1459"/>
        </w:trPr>
        <w:tc>
          <w:tcPr>
            <w:tcW w:w="9158" w:type="dxa"/>
            <w:gridSpan w:val="2"/>
            <w:vMerge/>
            <w:tcBorders>
              <w:top w:val="nil"/>
            </w:tcBorders>
          </w:tcPr>
          <w:p w14:paraId="0C8B218A" w14:textId="77777777" w:rsidR="00C94A49" w:rsidRDefault="00C94A49">
            <w:pPr>
              <w:rPr>
                <w:sz w:val="2"/>
                <w:szCs w:val="2"/>
              </w:rPr>
            </w:pPr>
          </w:p>
        </w:tc>
      </w:tr>
      <w:tr w:rsidR="00C94A49" w14:paraId="01892F9A" w14:textId="77777777">
        <w:trPr>
          <w:trHeight w:hRule="exact" w:val="2848"/>
        </w:trPr>
        <w:tc>
          <w:tcPr>
            <w:tcW w:w="9158" w:type="dxa"/>
            <w:gridSpan w:val="2"/>
            <w:vMerge/>
            <w:tcBorders>
              <w:top w:val="nil"/>
            </w:tcBorders>
          </w:tcPr>
          <w:p w14:paraId="7E49D372" w14:textId="77777777" w:rsidR="00C94A49" w:rsidRDefault="00C94A49">
            <w:pPr>
              <w:rPr>
                <w:sz w:val="2"/>
                <w:szCs w:val="2"/>
              </w:rPr>
            </w:pPr>
          </w:p>
        </w:tc>
      </w:tr>
    </w:tbl>
    <w:p w14:paraId="06F3D0D6" w14:textId="77777777" w:rsidR="00D128DD" w:rsidRDefault="00D128DD"/>
    <w:sectPr w:rsidR="00D128DD">
      <w:type w:val="continuous"/>
      <w:pgSz w:w="11910" w:h="16840"/>
      <w:pgMar w:top="960" w:right="46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21AD" w14:textId="77777777" w:rsidR="000B6DFA" w:rsidRDefault="000B6DFA" w:rsidP="00295519">
      <w:r>
        <w:separator/>
      </w:r>
    </w:p>
  </w:endnote>
  <w:endnote w:type="continuationSeparator" w:id="0">
    <w:p w14:paraId="690DC954" w14:textId="77777777" w:rsidR="000B6DFA" w:rsidRDefault="000B6DFA" w:rsidP="0029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1A22" w14:textId="77777777" w:rsidR="000B6DFA" w:rsidRDefault="000B6DFA" w:rsidP="00295519">
      <w:r>
        <w:separator/>
      </w:r>
    </w:p>
  </w:footnote>
  <w:footnote w:type="continuationSeparator" w:id="0">
    <w:p w14:paraId="1BB929A2" w14:textId="77777777" w:rsidR="000B6DFA" w:rsidRDefault="000B6DFA" w:rsidP="00295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DD8"/>
    <w:rsid w:val="00001F70"/>
    <w:rsid w:val="000447EB"/>
    <w:rsid w:val="00057DD8"/>
    <w:rsid w:val="00087BB7"/>
    <w:rsid w:val="000B6DFA"/>
    <w:rsid w:val="000B7D69"/>
    <w:rsid w:val="0010751B"/>
    <w:rsid w:val="001355CC"/>
    <w:rsid w:val="00250127"/>
    <w:rsid w:val="00295519"/>
    <w:rsid w:val="00340F30"/>
    <w:rsid w:val="003D0052"/>
    <w:rsid w:val="0041184A"/>
    <w:rsid w:val="00424801"/>
    <w:rsid w:val="00462142"/>
    <w:rsid w:val="004813E0"/>
    <w:rsid w:val="0050183A"/>
    <w:rsid w:val="00574B4C"/>
    <w:rsid w:val="005B7B6E"/>
    <w:rsid w:val="005E11F4"/>
    <w:rsid w:val="00621878"/>
    <w:rsid w:val="00665C5F"/>
    <w:rsid w:val="006821E5"/>
    <w:rsid w:val="00692631"/>
    <w:rsid w:val="006D1135"/>
    <w:rsid w:val="006E7F10"/>
    <w:rsid w:val="00736D7C"/>
    <w:rsid w:val="00775290"/>
    <w:rsid w:val="0081581F"/>
    <w:rsid w:val="00902663"/>
    <w:rsid w:val="0096681A"/>
    <w:rsid w:val="00A22F7A"/>
    <w:rsid w:val="00AD1943"/>
    <w:rsid w:val="00B31B79"/>
    <w:rsid w:val="00B44773"/>
    <w:rsid w:val="00B6598B"/>
    <w:rsid w:val="00B8240F"/>
    <w:rsid w:val="00C3510E"/>
    <w:rsid w:val="00C43991"/>
    <w:rsid w:val="00C46A95"/>
    <w:rsid w:val="00C94A49"/>
    <w:rsid w:val="00C9597F"/>
    <w:rsid w:val="00CE060C"/>
    <w:rsid w:val="00CE1C52"/>
    <w:rsid w:val="00D11953"/>
    <w:rsid w:val="00D128DD"/>
    <w:rsid w:val="00D874E8"/>
    <w:rsid w:val="00D91D31"/>
    <w:rsid w:val="00E15F97"/>
    <w:rsid w:val="00E34A10"/>
    <w:rsid w:val="00E6481B"/>
    <w:rsid w:val="00E97331"/>
    <w:rsid w:val="00F277D4"/>
    <w:rsid w:val="00F551A9"/>
    <w:rsid w:val="00FB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953CA"/>
  <w15:docId w15:val="{320C66A5-7A40-4114-B5B3-B2568962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507"/>
      <w:ind w:right="469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955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519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2955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51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2661</TotalTime>
  <Pages>1</Pages>
  <Words>355</Words>
  <Characters>370</Characters>
  <Application>Microsoft Office Word</Application>
  <DocSecurity>0</DocSecurity>
  <Lines>20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山梨県</cp:lastModifiedBy>
  <cp:revision>31</cp:revision>
  <cp:lastPrinted>2026-02-17T03:35:00Z</cp:lastPrinted>
  <dcterms:created xsi:type="dcterms:W3CDTF">2026-02-10T09:09:00Z</dcterms:created>
  <dcterms:modified xsi:type="dcterms:W3CDTF">2026-02-17T04:20:00Z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JUST PDF 4</vt:lpwstr>
  </property>
</Properties>
</file>