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D56B6" w14:textId="77777777" w:rsidR="00CB4E70" w:rsidRDefault="003E71AC" w:rsidP="00CB4E70">
      <w:bookmarkStart w:id="0" w:name="_GoBack"/>
      <w:bookmarkEnd w:id="0"/>
      <w:r>
        <w:rPr>
          <w:rFonts w:hint="eastAsia"/>
        </w:rPr>
        <w:t>様式</w:t>
      </w:r>
      <w:r w:rsidR="00F74B9F">
        <w:rPr>
          <w:rFonts w:hint="eastAsia"/>
        </w:rPr>
        <w:t>５</w:t>
      </w:r>
      <w:r w:rsidR="006D3772">
        <w:rPr>
          <w:rFonts w:hint="eastAsia"/>
        </w:rPr>
        <w:t>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327"/>
      </w:tblGrid>
      <w:tr w:rsidR="006D3772" w14:paraId="215B826B" w14:textId="77777777" w:rsidTr="00DD6737">
        <w:trPr>
          <w:trHeight w:val="687"/>
        </w:trPr>
        <w:tc>
          <w:tcPr>
            <w:tcW w:w="3085" w:type="dxa"/>
            <w:vAlign w:val="center"/>
          </w:tcPr>
          <w:p w14:paraId="2C444E13" w14:textId="77777777" w:rsidR="006D3772" w:rsidRDefault="006D3772" w:rsidP="008D1327">
            <w:pPr>
              <w:jc w:val="center"/>
            </w:pPr>
            <w:r>
              <w:rPr>
                <w:rFonts w:hint="eastAsia"/>
              </w:rPr>
              <w:t>社</w:t>
            </w:r>
            <w:r w:rsidR="008D1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327" w:type="dxa"/>
            <w:vAlign w:val="center"/>
          </w:tcPr>
          <w:p w14:paraId="5373ED18" w14:textId="77777777" w:rsidR="006D3772" w:rsidRDefault="006D3772" w:rsidP="008D1327"/>
        </w:tc>
      </w:tr>
      <w:tr w:rsidR="007A41D3" w14:paraId="3C5484E6" w14:textId="77777777" w:rsidTr="007A41D3">
        <w:trPr>
          <w:trHeight w:val="2053"/>
        </w:trPr>
        <w:tc>
          <w:tcPr>
            <w:tcW w:w="3085" w:type="dxa"/>
            <w:vAlign w:val="center"/>
          </w:tcPr>
          <w:p w14:paraId="4EA70E66" w14:textId="02234E10" w:rsidR="007A41D3" w:rsidRDefault="0056171C" w:rsidP="008D1327">
            <w:r>
              <w:rPr>
                <w:rFonts w:hint="eastAsia"/>
              </w:rPr>
              <w:t>買取</w:t>
            </w:r>
            <w:r w:rsidR="007A41D3">
              <w:rPr>
                <w:rFonts w:hint="eastAsia"/>
              </w:rPr>
              <w:t>単価</w:t>
            </w:r>
          </w:p>
          <w:p w14:paraId="0DF4FBEC" w14:textId="77777777" w:rsidR="007A41D3" w:rsidRDefault="007A41D3" w:rsidP="008D1327">
            <w:r w:rsidRPr="0066718C">
              <w:rPr>
                <w:rFonts w:hint="eastAsia"/>
                <w:sz w:val="20"/>
              </w:rPr>
              <w:t>（税別・小数点以下第２位まで）</w:t>
            </w:r>
          </w:p>
          <w:p w14:paraId="79E03C7D" w14:textId="26251819" w:rsidR="007A41D3" w:rsidRDefault="007A41D3" w:rsidP="00324EB5"/>
        </w:tc>
        <w:tc>
          <w:tcPr>
            <w:tcW w:w="6327" w:type="dxa"/>
            <w:vAlign w:val="center"/>
          </w:tcPr>
          <w:p w14:paraId="29F12494" w14:textId="3B93507C" w:rsidR="007A41D3" w:rsidRDefault="007A41D3" w:rsidP="008427D3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8427D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kWh</w:t>
            </w:r>
            <w:r>
              <w:rPr>
                <w:rFonts w:hint="eastAsia"/>
              </w:rPr>
              <w:t xml:space="preserve">単価　</w:t>
            </w:r>
            <w:r>
              <w:rPr>
                <w:rFonts w:hint="eastAsia"/>
              </w:rPr>
              <w:t xml:space="preserve"> </w:t>
            </w:r>
            <w:r w:rsidRPr="0066718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.</w:t>
            </w:r>
            <w:r>
              <w:rPr>
                <w:rFonts w:hint="eastAsia"/>
                <w:u w:val="single"/>
              </w:rPr>
              <w:t xml:space="preserve">　</w:t>
            </w:r>
            <w:r w:rsidRPr="006D3772">
              <w:rPr>
                <w:rFonts w:hint="eastAsia"/>
                <w:u w:val="single"/>
              </w:rPr>
              <w:t xml:space="preserve">　円</w:t>
            </w:r>
            <w:r w:rsidRPr="006D3772">
              <w:rPr>
                <w:rFonts w:hint="eastAsia"/>
                <w:u w:val="single"/>
              </w:rPr>
              <w:t>/kWh</w:t>
            </w:r>
          </w:p>
          <w:p w14:paraId="4E415B33" w14:textId="03AECA44" w:rsidR="007A41D3" w:rsidRPr="00141E06" w:rsidRDefault="007A41D3">
            <w:pPr>
              <w:ind w:firstLineChars="100" w:firstLine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（うち非化石価値相当　</w:t>
            </w:r>
            <w:r w:rsidRPr="0066718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.</w:t>
            </w:r>
            <w:r>
              <w:rPr>
                <w:rFonts w:hint="eastAsia"/>
                <w:u w:val="single"/>
              </w:rPr>
              <w:t xml:space="preserve">　</w:t>
            </w:r>
            <w:r w:rsidRPr="006D3772">
              <w:rPr>
                <w:rFonts w:hint="eastAsia"/>
                <w:u w:val="single"/>
              </w:rPr>
              <w:t xml:space="preserve">　円</w:t>
            </w:r>
            <w:r w:rsidRPr="006D3772">
              <w:rPr>
                <w:rFonts w:hint="eastAsia"/>
                <w:u w:val="single"/>
              </w:rPr>
              <w:t>/kWh</w:t>
            </w:r>
            <w:r>
              <w:rPr>
                <w:rFonts w:hint="eastAsia"/>
                <w:u w:val="single"/>
              </w:rPr>
              <w:t>）</w:t>
            </w:r>
          </w:p>
        </w:tc>
      </w:tr>
      <w:tr w:rsidR="0056171C" w14:paraId="4F905B4E" w14:textId="77777777" w:rsidTr="0056171C">
        <w:trPr>
          <w:trHeight w:val="1246"/>
        </w:trPr>
        <w:tc>
          <w:tcPr>
            <w:tcW w:w="3085" w:type="dxa"/>
            <w:vMerge w:val="restart"/>
            <w:vAlign w:val="center"/>
          </w:tcPr>
          <w:p w14:paraId="08A0D588" w14:textId="64FECFFB" w:rsidR="0056171C" w:rsidRPr="00FA3E67" w:rsidRDefault="0056171C" w:rsidP="00FA3E67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山梨県企業局の認知度</w:t>
            </w:r>
            <w:r w:rsidR="00FA3E67">
              <w:rPr>
                <w:rFonts w:hint="eastAsia"/>
              </w:rPr>
              <w:t>向上、イメージアップにつながる提案</w:t>
            </w:r>
          </w:p>
        </w:tc>
        <w:tc>
          <w:tcPr>
            <w:tcW w:w="6327" w:type="dxa"/>
            <w:vAlign w:val="center"/>
          </w:tcPr>
          <w:p w14:paraId="6B8C50EC" w14:textId="77777777" w:rsidR="0056171C" w:rsidRDefault="0056171C" w:rsidP="008D1327">
            <w:r>
              <w:rPr>
                <w:rFonts w:hint="eastAsia"/>
              </w:rPr>
              <w:t>提案１</w:t>
            </w:r>
          </w:p>
          <w:p w14:paraId="60728B04" w14:textId="77777777" w:rsidR="0056171C" w:rsidRPr="003B5B87" w:rsidRDefault="0056171C" w:rsidP="00A74E89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3B5B87">
              <w:rPr>
                <w:rFonts w:ascii="ＭＳ 明朝" w:eastAsia="ＭＳ 明朝" w:hAnsi="ＭＳ 明朝" w:hint="eastAsia"/>
                <w:color w:val="000000" w:themeColor="text1"/>
              </w:rPr>
              <w:t xml:space="preserve">〔□有　・　□無〕　</w:t>
            </w:r>
            <w:r w:rsidRPr="003B5B8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☑を記入すること。</w:t>
            </w:r>
          </w:p>
          <w:p w14:paraId="5FC8D902" w14:textId="254C0806" w:rsidR="0056171C" w:rsidRDefault="0056171C" w:rsidP="00A74E89">
            <w:r w:rsidRPr="003B5B87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次葉に提案内容を記載すること</w:t>
            </w:r>
          </w:p>
          <w:p w14:paraId="1D2C8253" w14:textId="622588BD" w:rsidR="0056171C" w:rsidRPr="00246F31" w:rsidRDefault="0056171C" w:rsidP="008D1327"/>
        </w:tc>
      </w:tr>
      <w:tr w:rsidR="0056171C" w14:paraId="52205200" w14:textId="77777777" w:rsidTr="0056171C">
        <w:trPr>
          <w:trHeight w:val="1329"/>
        </w:trPr>
        <w:tc>
          <w:tcPr>
            <w:tcW w:w="3085" w:type="dxa"/>
            <w:vMerge/>
            <w:vAlign w:val="center"/>
          </w:tcPr>
          <w:p w14:paraId="4ED796B2" w14:textId="77777777" w:rsidR="0056171C" w:rsidRDefault="0056171C" w:rsidP="00324EB5"/>
        </w:tc>
        <w:tc>
          <w:tcPr>
            <w:tcW w:w="6327" w:type="dxa"/>
            <w:vAlign w:val="center"/>
          </w:tcPr>
          <w:p w14:paraId="25A61138" w14:textId="77777777" w:rsidR="0056171C" w:rsidRDefault="0056171C" w:rsidP="0056171C">
            <w:r>
              <w:rPr>
                <w:rFonts w:hint="eastAsia"/>
              </w:rPr>
              <w:t>提案２</w:t>
            </w:r>
          </w:p>
          <w:p w14:paraId="6EEF5BF8" w14:textId="77777777" w:rsidR="0056171C" w:rsidRPr="003B5B87" w:rsidRDefault="0056171C" w:rsidP="0056171C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3B5B87">
              <w:rPr>
                <w:rFonts w:ascii="ＭＳ 明朝" w:eastAsia="ＭＳ 明朝" w:hAnsi="ＭＳ 明朝" w:hint="eastAsia"/>
                <w:color w:val="000000" w:themeColor="text1"/>
              </w:rPr>
              <w:t xml:space="preserve">〔□有　・　□無〕　</w:t>
            </w:r>
            <w:r w:rsidRPr="003B5B8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☑を記入すること。</w:t>
            </w:r>
          </w:p>
          <w:p w14:paraId="6FA835FF" w14:textId="77777777" w:rsidR="0056171C" w:rsidRDefault="0056171C" w:rsidP="0056171C">
            <w:r w:rsidRPr="003B5B87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次葉に提案内容を記載すること</w:t>
            </w:r>
          </w:p>
          <w:p w14:paraId="3FBD0973" w14:textId="77777777" w:rsidR="0056171C" w:rsidRDefault="0056171C" w:rsidP="008D1327"/>
        </w:tc>
      </w:tr>
      <w:tr w:rsidR="0056171C" w14:paraId="3AFD6267" w14:textId="77777777" w:rsidTr="004A37F1">
        <w:trPr>
          <w:trHeight w:val="1717"/>
        </w:trPr>
        <w:tc>
          <w:tcPr>
            <w:tcW w:w="3085" w:type="dxa"/>
            <w:vMerge/>
            <w:vAlign w:val="center"/>
          </w:tcPr>
          <w:p w14:paraId="21CD3F7E" w14:textId="77777777" w:rsidR="0056171C" w:rsidRDefault="0056171C" w:rsidP="00324EB5"/>
        </w:tc>
        <w:tc>
          <w:tcPr>
            <w:tcW w:w="6327" w:type="dxa"/>
            <w:vAlign w:val="center"/>
          </w:tcPr>
          <w:p w14:paraId="5803EB8D" w14:textId="77777777" w:rsidR="0056171C" w:rsidRDefault="0056171C" w:rsidP="0056171C">
            <w:r>
              <w:rPr>
                <w:rFonts w:hint="eastAsia"/>
              </w:rPr>
              <w:t>提案３</w:t>
            </w:r>
          </w:p>
          <w:p w14:paraId="29705BA3" w14:textId="77777777" w:rsidR="0056171C" w:rsidRPr="003B5B87" w:rsidRDefault="0056171C" w:rsidP="0056171C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3B5B87">
              <w:rPr>
                <w:rFonts w:ascii="ＭＳ 明朝" w:eastAsia="ＭＳ 明朝" w:hAnsi="ＭＳ 明朝" w:hint="eastAsia"/>
                <w:color w:val="000000" w:themeColor="text1"/>
              </w:rPr>
              <w:t xml:space="preserve">〔□有　・　□無〕　</w:t>
            </w:r>
            <w:r w:rsidRPr="003B5B8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☑を記入すること。</w:t>
            </w:r>
          </w:p>
          <w:p w14:paraId="567846C4" w14:textId="77777777" w:rsidR="0056171C" w:rsidRDefault="0056171C" w:rsidP="0056171C">
            <w:r w:rsidRPr="003B5B87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次葉に提案内容を記載すること</w:t>
            </w:r>
          </w:p>
          <w:p w14:paraId="5A0989EE" w14:textId="77777777" w:rsidR="0056171C" w:rsidRDefault="0056171C" w:rsidP="008D1327"/>
        </w:tc>
      </w:tr>
      <w:tr w:rsidR="00885AA2" w14:paraId="502F161A" w14:textId="77777777" w:rsidTr="001E1591">
        <w:trPr>
          <w:trHeight w:val="1980"/>
        </w:trPr>
        <w:tc>
          <w:tcPr>
            <w:tcW w:w="3085" w:type="dxa"/>
            <w:vAlign w:val="center"/>
          </w:tcPr>
          <w:p w14:paraId="7D136D89" w14:textId="545C15A9" w:rsidR="000C577F" w:rsidRPr="005615DB" w:rsidRDefault="007A41D3" w:rsidP="00F37769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経営の安定性</w:t>
            </w:r>
          </w:p>
        </w:tc>
        <w:tc>
          <w:tcPr>
            <w:tcW w:w="6327" w:type="dxa"/>
            <w:vAlign w:val="center"/>
          </w:tcPr>
          <w:p w14:paraId="73C692D9" w14:textId="74606133" w:rsidR="0056171C" w:rsidRDefault="0056171C" w:rsidP="008D132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tbl>
            <w:tblPr>
              <w:tblpPr w:leftFromText="142" w:rightFromText="142" w:vertAnchor="page" w:horzAnchor="page" w:tblpX="167" w:tblpY="4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1276"/>
              <w:gridCol w:w="1275"/>
              <w:gridCol w:w="1271"/>
            </w:tblGrid>
            <w:tr w:rsidR="0056171C" w14:paraId="353EB7A6" w14:textId="4955BED1" w:rsidTr="0056171C">
              <w:trPr>
                <w:trHeight w:val="359"/>
              </w:trPr>
              <w:tc>
                <w:tcPr>
                  <w:tcW w:w="1980" w:type="dxa"/>
                </w:tcPr>
                <w:p w14:paraId="21AAEC7A" w14:textId="3B606784" w:rsidR="0056171C" w:rsidRDefault="0056171C" w:rsidP="0056171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14:paraId="027C74C2" w14:textId="172D595D" w:rsidR="0056171C" w:rsidRDefault="0056171C" w:rsidP="00CA4D73">
                  <w:pPr>
                    <w:ind w:firstLineChars="100" w:firstLine="210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2021</w:t>
                  </w:r>
                </w:p>
              </w:tc>
              <w:tc>
                <w:tcPr>
                  <w:tcW w:w="1275" w:type="dxa"/>
                </w:tcPr>
                <w:p w14:paraId="0295C622" w14:textId="682820B4" w:rsidR="0056171C" w:rsidRDefault="0056171C" w:rsidP="00CA4D73">
                  <w:pPr>
                    <w:ind w:firstLineChars="100" w:firstLine="210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2020</w:t>
                  </w:r>
                </w:p>
              </w:tc>
              <w:tc>
                <w:tcPr>
                  <w:tcW w:w="1271" w:type="dxa"/>
                </w:tcPr>
                <w:p w14:paraId="798640E6" w14:textId="67DC5640" w:rsidR="0056171C" w:rsidRDefault="0056171C" w:rsidP="00CA4D73">
                  <w:pPr>
                    <w:ind w:firstLineChars="100" w:firstLine="210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2019</w:t>
                  </w:r>
                </w:p>
              </w:tc>
            </w:tr>
            <w:tr w:rsidR="0056171C" w14:paraId="6689922D" w14:textId="230CC290" w:rsidTr="00FA3E67">
              <w:trPr>
                <w:trHeight w:val="336"/>
              </w:trPr>
              <w:tc>
                <w:tcPr>
                  <w:tcW w:w="1980" w:type="dxa"/>
                </w:tcPr>
                <w:p w14:paraId="326BA444" w14:textId="66D9B669" w:rsidR="0056171C" w:rsidRDefault="0056171C" w:rsidP="008D1327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自己資本比率（％）</w:t>
                  </w:r>
                </w:p>
              </w:tc>
              <w:tc>
                <w:tcPr>
                  <w:tcW w:w="1276" w:type="dxa"/>
                </w:tcPr>
                <w:p w14:paraId="02293AE5" w14:textId="77777777" w:rsidR="0056171C" w:rsidRDefault="0056171C" w:rsidP="008D1327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1275" w:type="dxa"/>
                </w:tcPr>
                <w:p w14:paraId="4D6201E9" w14:textId="77777777" w:rsidR="0056171C" w:rsidRDefault="0056171C" w:rsidP="008D1327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1271" w:type="dxa"/>
                </w:tcPr>
                <w:p w14:paraId="3B90C396" w14:textId="77777777" w:rsidR="0056171C" w:rsidRDefault="0056171C" w:rsidP="008D1327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</w:tr>
            <w:tr w:rsidR="0056171C" w14:paraId="6B1B3ADB" w14:textId="1B91FAC5" w:rsidTr="0056171C">
              <w:trPr>
                <w:trHeight w:val="332"/>
              </w:trPr>
              <w:tc>
                <w:tcPr>
                  <w:tcW w:w="1980" w:type="dxa"/>
                </w:tcPr>
                <w:p w14:paraId="5F41670D" w14:textId="122FB48E" w:rsidR="0056171C" w:rsidRDefault="0056171C" w:rsidP="0056171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流動比率（％）</w:t>
                  </w:r>
                </w:p>
              </w:tc>
              <w:tc>
                <w:tcPr>
                  <w:tcW w:w="1276" w:type="dxa"/>
                </w:tcPr>
                <w:p w14:paraId="46AA8FBD" w14:textId="77777777" w:rsidR="0056171C" w:rsidRDefault="0056171C" w:rsidP="008D1327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1275" w:type="dxa"/>
                </w:tcPr>
                <w:p w14:paraId="621FEB29" w14:textId="77777777" w:rsidR="0056171C" w:rsidRDefault="0056171C" w:rsidP="008D1327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1271" w:type="dxa"/>
                </w:tcPr>
                <w:p w14:paraId="4A4E18AE" w14:textId="77777777" w:rsidR="0056171C" w:rsidRDefault="0056171C" w:rsidP="008D1327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</w:tr>
            <w:tr w:rsidR="0056171C" w14:paraId="4DF15A13" w14:textId="3CE5D329" w:rsidTr="0056171C">
              <w:trPr>
                <w:trHeight w:val="305"/>
              </w:trPr>
              <w:tc>
                <w:tcPr>
                  <w:tcW w:w="1980" w:type="dxa"/>
                </w:tcPr>
                <w:p w14:paraId="3EC2B047" w14:textId="28D2C427" w:rsidR="0056171C" w:rsidRDefault="0056171C" w:rsidP="008D1327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営業利益（千円）</w:t>
                  </w:r>
                </w:p>
              </w:tc>
              <w:tc>
                <w:tcPr>
                  <w:tcW w:w="1276" w:type="dxa"/>
                </w:tcPr>
                <w:p w14:paraId="0245CC81" w14:textId="77777777" w:rsidR="0056171C" w:rsidRDefault="0056171C" w:rsidP="008D1327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1275" w:type="dxa"/>
                </w:tcPr>
                <w:p w14:paraId="2E3A05C0" w14:textId="77777777" w:rsidR="0056171C" w:rsidRDefault="0056171C" w:rsidP="008D1327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1271" w:type="dxa"/>
                </w:tcPr>
                <w:p w14:paraId="57E2A86E" w14:textId="77777777" w:rsidR="0056171C" w:rsidRDefault="0056171C" w:rsidP="008D1327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</w:tr>
          </w:tbl>
          <w:p w14:paraId="15D7ED9E" w14:textId="580B6C1B" w:rsidR="0056171C" w:rsidRPr="0056171C" w:rsidRDefault="0056171C" w:rsidP="0056171C">
            <w:pPr>
              <w:ind w:firstLineChars="100" w:firstLine="210"/>
              <w:rPr>
                <w:rFonts w:ascii="ＭＳ 明朝" w:eastAsia="ＭＳ 明朝" w:hAnsi="ＭＳ 明朝"/>
                <w:bCs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bCs/>
                <w:color w:val="000000" w:themeColor="text1"/>
              </w:rPr>
              <w:t>・</w:t>
            </w:r>
            <w:r w:rsidRPr="0056171C">
              <w:rPr>
                <w:rFonts w:ascii="ＭＳ 明朝" w:eastAsia="ＭＳ 明朝" w:hAnsi="ＭＳ 明朝" w:hint="eastAsia"/>
                <w:bCs/>
                <w:color w:val="000000" w:themeColor="text1"/>
              </w:rPr>
              <w:t>自己資本比率＝自己資本÷総資本×100</w:t>
            </w:r>
          </w:p>
          <w:p w14:paraId="17E48BCC" w14:textId="05F2F390" w:rsidR="0056171C" w:rsidRPr="0056171C" w:rsidRDefault="0056171C" w:rsidP="0056171C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bCs/>
                <w:color w:val="000000" w:themeColor="text1"/>
              </w:rPr>
              <w:t>・</w:t>
            </w:r>
            <w:r w:rsidRPr="0056171C">
              <w:rPr>
                <w:rFonts w:ascii="ＭＳ 明朝" w:eastAsia="ＭＳ 明朝" w:hAnsi="ＭＳ 明朝" w:hint="eastAsia"/>
                <w:bCs/>
                <w:color w:val="000000" w:themeColor="text1"/>
              </w:rPr>
              <w:t>流動比率＝流動資産÷流動負債×100</w:t>
            </w:r>
          </w:p>
          <w:p w14:paraId="609432E4" w14:textId="77777777" w:rsidR="0056171C" w:rsidRDefault="0056171C" w:rsidP="0056171C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C2E122C" w14:textId="2AD8F74E" w:rsidR="0056171C" w:rsidRDefault="00A74E89" w:rsidP="0056171C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3B5B87">
              <w:rPr>
                <w:rFonts w:ascii="ＭＳ 明朝" w:eastAsia="ＭＳ 明朝" w:hAnsi="ＭＳ 明朝" w:hint="eastAsia"/>
                <w:color w:val="000000" w:themeColor="text1"/>
              </w:rPr>
              <w:t>事業報告書、貸借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対照表、損益計算書（販売費及び一般管理費が明示されているもの）並びに</w:t>
            </w:r>
            <w:r w:rsidRPr="003B5B87">
              <w:rPr>
                <w:rFonts w:ascii="ＭＳ 明朝" w:eastAsia="ＭＳ 明朝" w:hAnsi="ＭＳ 明朝" w:hint="eastAsia"/>
                <w:color w:val="000000" w:themeColor="text1"/>
              </w:rPr>
              <w:t xml:space="preserve">原価報告書又は減価償却費が明示されているもの　　　　　　</w:t>
            </w:r>
          </w:p>
          <w:p w14:paraId="6D5E27F0" w14:textId="5F3FC324" w:rsidR="00885AA2" w:rsidRPr="00F37769" w:rsidRDefault="00A74E89" w:rsidP="008D1327">
            <w:r w:rsidRPr="003B5B87">
              <w:rPr>
                <w:rFonts w:ascii="ＭＳ 明朝" w:eastAsia="ＭＳ 明朝" w:hAnsi="ＭＳ 明朝" w:hint="eastAsia"/>
                <w:color w:val="000000" w:themeColor="text1"/>
              </w:rPr>
              <w:t>（いずれも直近３会計期間を全て提出すること）</w:t>
            </w:r>
          </w:p>
        </w:tc>
      </w:tr>
    </w:tbl>
    <w:p w14:paraId="7D2C69BD" w14:textId="64114225" w:rsidR="001E476E" w:rsidRDefault="00DD6737" w:rsidP="00CB4E70">
      <w:r>
        <w:rPr>
          <w:rFonts w:hint="eastAsia"/>
        </w:rPr>
        <w:t>各項目は別途資料により説明することができる</w:t>
      </w:r>
    </w:p>
    <w:p w14:paraId="05235FF5" w14:textId="3924FDAA" w:rsidR="00A74E89" w:rsidRDefault="00A74E89" w:rsidP="00CB4E70"/>
    <w:p w14:paraId="260F7EB5" w14:textId="3B7CAD89" w:rsidR="00A74E89" w:rsidRDefault="00A74E89" w:rsidP="00CB4E70"/>
    <w:p w14:paraId="391A3B0F" w14:textId="3E588391" w:rsidR="00A74E89" w:rsidRDefault="00A74E89" w:rsidP="00CB4E70"/>
    <w:p w14:paraId="64BC38B3" w14:textId="23D821DE" w:rsidR="00A74E89" w:rsidRDefault="00A74E89" w:rsidP="00CB4E70"/>
    <w:p w14:paraId="3597F846" w14:textId="221C58DE" w:rsidR="00A74E89" w:rsidRDefault="00A74E89" w:rsidP="00CB4E7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A74E89" w:rsidRPr="003B5B87" w14:paraId="70CCA10E" w14:textId="77777777" w:rsidTr="00A274D0">
        <w:trPr>
          <w:trHeight w:val="410"/>
        </w:trPr>
        <w:tc>
          <w:tcPr>
            <w:tcW w:w="9060" w:type="dxa"/>
            <w:gridSpan w:val="2"/>
            <w:vAlign w:val="center"/>
          </w:tcPr>
          <w:p w14:paraId="249E87CE" w14:textId="77777777" w:rsidR="00A74E89" w:rsidRPr="003B5B87" w:rsidRDefault="00A74E89" w:rsidP="00A274D0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3B5B87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lastRenderedPageBreak/>
              <w:t>提案項目１</w:t>
            </w:r>
          </w:p>
        </w:tc>
      </w:tr>
      <w:tr w:rsidR="00A74E89" w:rsidRPr="003B5B87" w14:paraId="72EA7860" w14:textId="77777777" w:rsidTr="00A274D0">
        <w:trPr>
          <w:trHeight w:val="416"/>
        </w:trPr>
        <w:tc>
          <w:tcPr>
            <w:tcW w:w="1413" w:type="dxa"/>
            <w:vAlign w:val="center"/>
          </w:tcPr>
          <w:p w14:paraId="754B9144" w14:textId="77777777" w:rsidR="00A74E89" w:rsidRPr="003B5B87" w:rsidRDefault="00A74E89" w:rsidP="00A274D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3B5B87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社名</w:t>
            </w:r>
          </w:p>
        </w:tc>
        <w:tc>
          <w:tcPr>
            <w:tcW w:w="7647" w:type="dxa"/>
            <w:vAlign w:val="center"/>
          </w:tcPr>
          <w:p w14:paraId="6F10CF38" w14:textId="77777777" w:rsidR="00A74E89" w:rsidRPr="003B5B87" w:rsidRDefault="00A74E89" w:rsidP="00A274D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A74E89" w:rsidRPr="003B5B87" w14:paraId="58881C96" w14:textId="77777777" w:rsidTr="00A274D0">
        <w:trPr>
          <w:trHeight w:val="725"/>
        </w:trPr>
        <w:tc>
          <w:tcPr>
            <w:tcW w:w="1413" w:type="dxa"/>
            <w:vAlign w:val="center"/>
          </w:tcPr>
          <w:p w14:paraId="2818DD68" w14:textId="77777777" w:rsidR="00A74E89" w:rsidRPr="003B5B87" w:rsidRDefault="00A74E89" w:rsidP="00A274D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3B5B87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提案</w:t>
            </w:r>
          </w:p>
          <w:p w14:paraId="5CF2B339" w14:textId="77777777" w:rsidR="00A74E89" w:rsidRPr="003B5B87" w:rsidRDefault="00A74E89" w:rsidP="00A274D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3B5B87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タイトル</w:t>
            </w:r>
          </w:p>
        </w:tc>
        <w:tc>
          <w:tcPr>
            <w:tcW w:w="7647" w:type="dxa"/>
            <w:vAlign w:val="center"/>
          </w:tcPr>
          <w:p w14:paraId="65D286BE" w14:textId="77777777" w:rsidR="00A74E89" w:rsidRPr="003B5B87" w:rsidRDefault="00A74E89" w:rsidP="00A274D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A74E89" w:rsidRPr="003B5B87" w14:paraId="27F4D304" w14:textId="77777777" w:rsidTr="00A274D0">
        <w:trPr>
          <w:trHeight w:val="12175"/>
        </w:trPr>
        <w:tc>
          <w:tcPr>
            <w:tcW w:w="9060" w:type="dxa"/>
            <w:gridSpan w:val="2"/>
          </w:tcPr>
          <w:p w14:paraId="78BD801A" w14:textId="77777777" w:rsidR="00A74E89" w:rsidRPr="003B5B87" w:rsidRDefault="00A74E89" w:rsidP="00A274D0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3B5B87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提案内容</w:t>
            </w:r>
          </w:p>
          <w:p w14:paraId="18E86EF1" w14:textId="77777777" w:rsidR="00A74E89" w:rsidRPr="003B5B87" w:rsidRDefault="00A74E89" w:rsidP="00A274D0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</w:tbl>
    <w:p w14:paraId="79302ADF" w14:textId="2A6F91C2" w:rsidR="00A74E89" w:rsidRDefault="00A74E89" w:rsidP="00A74E89">
      <w:pPr>
        <w:spacing w:line="240" w:lineRule="exac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B5B8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※適宜、枠を加工のうえ記載してください。</w:t>
      </w:r>
    </w:p>
    <w:sectPr w:rsidR="00A74E89" w:rsidSect="00756D9C">
      <w:pgSz w:w="11906" w:h="16838"/>
      <w:pgMar w:top="1560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97437" w14:textId="77777777" w:rsidR="00F2232E" w:rsidRDefault="00F2232E" w:rsidP="001E476E">
      <w:r>
        <w:separator/>
      </w:r>
    </w:p>
  </w:endnote>
  <w:endnote w:type="continuationSeparator" w:id="0">
    <w:p w14:paraId="179D5FE0" w14:textId="77777777" w:rsidR="00F2232E" w:rsidRDefault="00F2232E" w:rsidP="001E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66534" w14:textId="77777777" w:rsidR="00F2232E" w:rsidRDefault="00F2232E" w:rsidP="001E476E">
      <w:r>
        <w:separator/>
      </w:r>
    </w:p>
  </w:footnote>
  <w:footnote w:type="continuationSeparator" w:id="0">
    <w:p w14:paraId="598FD8D9" w14:textId="77777777" w:rsidR="00F2232E" w:rsidRDefault="00F2232E" w:rsidP="001E4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41294"/>
    <w:multiLevelType w:val="hybridMultilevel"/>
    <w:tmpl w:val="6CC2D906"/>
    <w:lvl w:ilvl="0" w:tplc="1DF0E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2712AB"/>
    <w:multiLevelType w:val="hybridMultilevel"/>
    <w:tmpl w:val="FF74A716"/>
    <w:lvl w:ilvl="0" w:tplc="E488CF7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D6"/>
    <w:rsid w:val="000522C2"/>
    <w:rsid w:val="000C577F"/>
    <w:rsid w:val="000D2B16"/>
    <w:rsid w:val="00122A4D"/>
    <w:rsid w:val="00141E06"/>
    <w:rsid w:val="001B7348"/>
    <w:rsid w:val="001E1591"/>
    <w:rsid w:val="001E476E"/>
    <w:rsid w:val="001E5DF7"/>
    <w:rsid w:val="001F09B5"/>
    <w:rsid w:val="00205CB6"/>
    <w:rsid w:val="002273BB"/>
    <w:rsid w:val="00246F31"/>
    <w:rsid w:val="00263AF7"/>
    <w:rsid w:val="002A3BDB"/>
    <w:rsid w:val="00310C36"/>
    <w:rsid w:val="00324EB5"/>
    <w:rsid w:val="00327B8E"/>
    <w:rsid w:val="00361908"/>
    <w:rsid w:val="003E71AC"/>
    <w:rsid w:val="00493EB3"/>
    <w:rsid w:val="005615DB"/>
    <w:rsid w:val="0056171C"/>
    <w:rsid w:val="005F69D2"/>
    <w:rsid w:val="00640F38"/>
    <w:rsid w:val="0066718C"/>
    <w:rsid w:val="00677693"/>
    <w:rsid w:val="006C24D6"/>
    <w:rsid w:val="006D3772"/>
    <w:rsid w:val="00756D9C"/>
    <w:rsid w:val="00784395"/>
    <w:rsid w:val="007A41D3"/>
    <w:rsid w:val="008427D3"/>
    <w:rsid w:val="00843E2F"/>
    <w:rsid w:val="008451EC"/>
    <w:rsid w:val="00885AA2"/>
    <w:rsid w:val="008D1327"/>
    <w:rsid w:val="008D5CFF"/>
    <w:rsid w:val="00923983"/>
    <w:rsid w:val="009E0F8E"/>
    <w:rsid w:val="009E37C2"/>
    <w:rsid w:val="00A4668D"/>
    <w:rsid w:val="00A6213B"/>
    <w:rsid w:val="00A74E89"/>
    <w:rsid w:val="00B04C4D"/>
    <w:rsid w:val="00C2058B"/>
    <w:rsid w:val="00C2189C"/>
    <w:rsid w:val="00C55972"/>
    <w:rsid w:val="00C8657D"/>
    <w:rsid w:val="00CA4D73"/>
    <w:rsid w:val="00CB14F8"/>
    <w:rsid w:val="00CB4E70"/>
    <w:rsid w:val="00CC4DFE"/>
    <w:rsid w:val="00D60FFC"/>
    <w:rsid w:val="00DB1A88"/>
    <w:rsid w:val="00DD6737"/>
    <w:rsid w:val="00F2232E"/>
    <w:rsid w:val="00F37769"/>
    <w:rsid w:val="00F74B9F"/>
    <w:rsid w:val="00FA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45CD1"/>
  <w15:docId w15:val="{17A28886-AA1F-4901-AD3B-9C383BA1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7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76E"/>
  </w:style>
  <w:style w:type="paragraph" w:styleId="a6">
    <w:name w:val="footer"/>
    <w:basedOn w:val="a"/>
    <w:link w:val="a7"/>
    <w:uiPriority w:val="99"/>
    <w:unhideWhenUsed/>
    <w:rsid w:val="001E4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76E"/>
  </w:style>
  <w:style w:type="paragraph" w:styleId="a8">
    <w:name w:val="Balloon Text"/>
    <w:basedOn w:val="a"/>
    <w:link w:val="a9"/>
    <w:uiPriority w:val="99"/>
    <w:semiHidden/>
    <w:unhideWhenUsed/>
    <w:rsid w:val="00324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4EB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24E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4EB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24EB5"/>
  </w:style>
  <w:style w:type="paragraph" w:styleId="ad">
    <w:name w:val="annotation subject"/>
    <w:basedOn w:val="ab"/>
    <w:next w:val="ab"/>
    <w:link w:val="ae"/>
    <w:uiPriority w:val="99"/>
    <w:semiHidden/>
    <w:unhideWhenUsed/>
    <w:rsid w:val="00324EB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24EB5"/>
    <w:rPr>
      <w:b/>
      <w:bCs/>
    </w:rPr>
  </w:style>
  <w:style w:type="paragraph" w:styleId="af">
    <w:name w:val="List Paragraph"/>
    <w:basedOn w:val="a"/>
    <w:uiPriority w:val="34"/>
    <w:qFormat/>
    <w:rsid w:val="000C577F"/>
    <w:pPr>
      <w:ind w:leftChars="400" w:left="840"/>
    </w:pPr>
  </w:style>
  <w:style w:type="character" w:styleId="af0">
    <w:name w:val="Strong"/>
    <w:basedOn w:val="a0"/>
    <w:uiPriority w:val="22"/>
    <w:qFormat/>
    <w:rsid w:val="00561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E82FD-9C62-42BB-A56F-BBFB2705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山梨県</cp:lastModifiedBy>
  <cp:revision>38</cp:revision>
  <cp:lastPrinted>2021-12-14T04:30:00Z</cp:lastPrinted>
  <dcterms:created xsi:type="dcterms:W3CDTF">2018-07-03T09:09:00Z</dcterms:created>
  <dcterms:modified xsi:type="dcterms:W3CDTF">2022-12-22T00:53:00Z</dcterms:modified>
</cp:coreProperties>
</file>