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84" w:rsidRDefault="00CB0384">
      <w:pPr>
        <w:rPr>
          <w:rFonts w:ascii="ＭＳ 明朝" w:hAnsi="Century"/>
        </w:rPr>
      </w:pPr>
      <w:bookmarkStart w:id="0" w:name="_GoBack"/>
      <w:bookmarkEnd w:id="0"/>
      <w:r>
        <w:rPr>
          <w:rFonts w:cs="ＭＳ 明朝" w:hint="eastAsia"/>
        </w:rPr>
        <w:t>（</w:t>
      </w:r>
      <w:r w:rsidR="00081835">
        <w:rPr>
          <w:rFonts w:cs="ＭＳ 明朝" w:hint="eastAsia"/>
        </w:rPr>
        <w:t>補助金</w:t>
      </w:r>
      <w:r>
        <w:rPr>
          <w:rFonts w:cs="ＭＳ 明朝" w:hint="eastAsia"/>
        </w:rPr>
        <w:t>様式１）</w:t>
      </w:r>
    </w:p>
    <w:p w:rsidR="00CB0384" w:rsidRDefault="00CB0384">
      <w:pPr>
        <w:rPr>
          <w:rFonts w:ascii="ＭＳ 明朝" w:hAnsi="Century"/>
        </w:rPr>
      </w:pPr>
      <w:r>
        <w:t xml:space="preserve">                                                    </w:t>
      </w:r>
      <w:r w:rsidR="00081835">
        <w:rPr>
          <w:rFonts w:cs="ＭＳ 明朝" w:hint="eastAsia"/>
        </w:rPr>
        <w:t xml:space="preserve">　　　　　　　　　</w:t>
      </w:r>
    </w:p>
    <w:p w:rsidR="00CB0384" w:rsidRPr="00FA4EDD" w:rsidRDefault="00CB0384">
      <w:pPr>
        <w:rPr>
          <w:rFonts w:ascii="ＭＳ 明朝" w:hAnsi="Century"/>
        </w:rPr>
      </w:pPr>
      <w:r>
        <w:t xml:space="preserve">                     </w:t>
      </w:r>
      <w:r w:rsidR="00FA4EDD">
        <w:t xml:space="preserve">                              </w:t>
      </w:r>
      <w:r>
        <w:rPr>
          <w:rFonts w:cs="ＭＳ 明朝" w:hint="eastAsia"/>
        </w:rPr>
        <w:t>平成　　年　　月　　日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 xml:space="preserve">　　やまなし県民文化祭実行委員会</w:t>
      </w: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 xml:space="preserve">　　　会　長　　野口　英一　</w:t>
      </w:r>
      <w:r>
        <w:t xml:space="preserve">    </w:t>
      </w:r>
      <w:r>
        <w:rPr>
          <w:rFonts w:cs="ＭＳ 明朝" w:hint="eastAsia"/>
        </w:rPr>
        <w:t xml:space="preserve">　殿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t xml:space="preserve">                                        </w:t>
      </w:r>
      <w:r>
        <w:rPr>
          <w:rFonts w:cs="ＭＳ 明朝" w:hint="eastAsia"/>
        </w:rPr>
        <w:t xml:space="preserve">　　団体名</w:t>
      </w: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 xml:space="preserve">　　　　　　　　　　　　　　　　　　　　　　代表者名　　　　　　　　　印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jc w:val="center"/>
        <w:rPr>
          <w:rFonts w:ascii="ＭＳ 明朝" w:hAnsi="Century"/>
        </w:rPr>
      </w:pPr>
      <w:r>
        <w:rPr>
          <w:rFonts w:cs="ＭＳ 明朝" w:hint="eastAsia"/>
        </w:rPr>
        <w:t>平成２</w:t>
      </w:r>
      <w:r w:rsidR="00FA4EDD">
        <w:rPr>
          <w:rFonts w:cs="ＭＳ 明朝" w:hint="eastAsia"/>
        </w:rPr>
        <w:t>９</w:t>
      </w:r>
      <w:r>
        <w:rPr>
          <w:rFonts w:cs="ＭＳ 明朝" w:hint="eastAsia"/>
        </w:rPr>
        <w:t>年度やまなし県民文化祭地域フェスティバル</w:t>
      </w:r>
    </w:p>
    <w:p w:rsidR="00CB0384" w:rsidRDefault="00CB0384">
      <w:pPr>
        <w:jc w:val="center"/>
        <w:rPr>
          <w:rFonts w:ascii="ＭＳ 明朝" w:hAnsi="Century"/>
        </w:rPr>
      </w:pPr>
      <w:r>
        <w:rPr>
          <w:rFonts w:cs="ＭＳ 明朝" w:hint="eastAsia"/>
        </w:rPr>
        <w:t xml:space="preserve">開催費補助金交付申請書　　　　　　　　　　　　　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 xml:space="preserve">　このことについて、別紙計画書のとおり事業を実施したいので、やまなし県民文化祭地域フェスティバル補助金交付要綱第５条の規定により、関係書類を添えて補助金の交付を申請します。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 xml:space="preserve">１　</w:t>
      </w:r>
      <w:r>
        <w:rPr>
          <w:rFonts w:ascii="ＭＳ 明朝" w:hAnsi="Century" w:cs="ＭＳ 明朝"/>
          <w:color w:val="auto"/>
        </w:rPr>
        <w:fldChar w:fldCharType="begin"/>
      </w:r>
      <w:r>
        <w:rPr>
          <w:rFonts w:ascii="ＭＳ 明朝" w:hAnsi="Century" w:cs="ＭＳ 明朝"/>
          <w:color w:val="auto"/>
        </w:rPr>
        <w:instrText>eq \o\ad(</w:instrText>
      </w:r>
      <w:r>
        <w:rPr>
          <w:rFonts w:cs="ＭＳ 明朝" w:hint="eastAsia"/>
        </w:rPr>
        <w:instrText>交付申請額</w:instrText>
      </w:r>
      <w:r>
        <w:rPr>
          <w:rFonts w:ascii="ＭＳ 明朝" w:hAnsi="Century" w:cs="ＭＳ 明朝"/>
          <w:color w:val="auto"/>
        </w:rPr>
        <w:instrText>,</w:instrText>
      </w:r>
      <w:r>
        <w:rPr>
          <w:rFonts w:ascii="ＭＳ 明朝" w:hAnsi="Century" w:cs="ＭＳ 明朝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ascii="ＭＳ 明朝" w:hAnsi="Century" w:cs="ＭＳ 明朝"/>
          <w:color w:val="auto"/>
        </w:rPr>
        <w:instrText>)</w:instrText>
      </w:r>
      <w:r>
        <w:rPr>
          <w:rFonts w:ascii="ＭＳ 明朝" w:hAnsi="Century" w:cs="ＭＳ 明朝"/>
          <w:color w:val="auto"/>
        </w:rPr>
        <w:fldChar w:fldCharType="separate"/>
      </w:r>
      <w:r>
        <w:rPr>
          <w:rFonts w:cs="ＭＳ 明朝" w:hint="eastAsia"/>
        </w:rPr>
        <w:t>交付申請額</w:t>
      </w:r>
      <w:r>
        <w:rPr>
          <w:rFonts w:ascii="ＭＳ 明朝" w:hAnsi="Century" w:cs="ＭＳ 明朝"/>
          <w:color w:val="auto"/>
        </w:rPr>
        <w:fldChar w:fldCharType="end"/>
      </w:r>
      <w:r>
        <w:t xml:space="preserve">        </w:t>
      </w:r>
      <w:r>
        <w:rPr>
          <w:rFonts w:cs="ＭＳ 明朝" w:hint="eastAsia"/>
        </w:rPr>
        <w:t xml:space="preserve">　　　　　　　　円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 xml:space="preserve">２　</w:t>
      </w:r>
      <w:r>
        <w:rPr>
          <w:rFonts w:ascii="ＭＳ 明朝" w:hAnsi="Century" w:cs="ＭＳ 明朝"/>
          <w:color w:val="auto"/>
        </w:rPr>
        <w:fldChar w:fldCharType="begin"/>
      </w:r>
      <w:r>
        <w:rPr>
          <w:rFonts w:ascii="ＭＳ 明朝" w:hAnsi="Century" w:cs="ＭＳ 明朝"/>
          <w:color w:val="auto"/>
        </w:rPr>
        <w:instrText>eq \o\ad(</w:instrText>
      </w:r>
      <w:r>
        <w:rPr>
          <w:rFonts w:cs="ＭＳ 明朝" w:hint="eastAsia"/>
        </w:rPr>
        <w:instrText>事業計画書</w:instrText>
      </w:r>
      <w:r>
        <w:rPr>
          <w:rFonts w:ascii="ＭＳ 明朝" w:hAnsi="Century" w:cs="ＭＳ 明朝"/>
          <w:color w:val="auto"/>
        </w:rPr>
        <w:instrText>,</w:instrText>
      </w:r>
      <w:r>
        <w:rPr>
          <w:rFonts w:ascii="ＭＳ 明朝" w:hAnsi="Century" w:cs="ＭＳ 明朝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ascii="ＭＳ 明朝" w:hAnsi="Century" w:cs="ＭＳ 明朝"/>
          <w:color w:val="auto"/>
        </w:rPr>
        <w:instrText>)</w:instrText>
      </w:r>
      <w:r>
        <w:rPr>
          <w:rFonts w:ascii="ＭＳ 明朝" w:hAnsi="Century" w:cs="ＭＳ 明朝"/>
          <w:color w:val="auto"/>
        </w:rPr>
        <w:fldChar w:fldCharType="separate"/>
      </w:r>
      <w:r>
        <w:rPr>
          <w:rFonts w:cs="ＭＳ 明朝" w:hint="eastAsia"/>
        </w:rPr>
        <w:t>事業計画書</w:t>
      </w:r>
      <w:r>
        <w:rPr>
          <w:rFonts w:ascii="ＭＳ 明朝" w:hAnsi="Century" w:cs="ＭＳ 明朝"/>
          <w:color w:val="auto"/>
        </w:rPr>
        <w:fldChar w:fldCharType="end"/>
      </w:r>
      <w:r>
        <w:t xml:space="preserve">        </w:t>
      </w:r>
      <w:r>
        <w:rPr>
          <w:rFonts w:cs="ＭＳ 明朝" w:hint="eastAsia"/>
        </w:rPr>
        <w:t>別添のとおり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 xml:space="preserve">３　</w:t>
      </w:r>
      <w:r>
        <w:rPr>
          <w:rFonts w:ascii="ＭＳ 明朝" w:hAnsi="Century" w:cs="ＭＳ 明朝"/>
          <w:color w:val="auto"/>
        </w:rPr>
        <w:fldChar w:fldCharType="begin"/>
      </w:r>
      <w:r>
        <w:rPr>
          <w:rFonts w:ascii="ＭＳ 明朝" w:hAnsi="Century" w:cs="ＭＳ 明朝"/>
          <w:color w:val="auto"/>
        </w:rPr>
        <w:instrText>eq \o\ad(</w:instrText>
      </w:r>
      <w:r>
        <w:rPr>
          <w:rFonts w:cs="ＭＳ 明朝" w:hint="eastAsia"/>
        </w:rPr>
        <w:instrText>収支予算書</w:instrText>
      </w:r>
      <w:r>
        <w:rPr>
          <w:rFonts w:ascii="ＭＳ 明朝" w:hAnsi="Century" w:cs="ＭＳ 明朝"/>
          <w:color w:val="auto"/>
        </w:rPr>
        <w:instrText>,</w:instrText>
      </w:r>
      <w:r>
        <w:rPr>
          <w:rFonts w:ascii="ＭＳ 明朝" w:hAnsi="Century" w:cs="ＭＳ 明朝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ascii="ＭＳ 明朝" w:hAnsi="Century" w:cs="ＭＳ 明朝"/>
          <w:color w:val="auto"/>
        </w:rPr>
        <w:instrText>)</w:instrText>
      </w:r>
      <w:r>
        <w:rPr>
          <w:rFonts w:ascii="ＭＳ 明朝" w:hAnsi="Century" w:cs="ＭＳ 明朝"/>
          <w:color w:val="auto"/>
        </w:rPr>
        <w:fldChar w:fldCharType="separate"/>
      </w:r>
      <w:r>
        <w:rPr>
          <w:rFonts w:cs="ＭＳ 明朝" w:hint="eastAsia"/>
        </w:rPr>
        <w:t>収支予算書</w:t>
      </w:r>
      <w:r>
        <w:rPr>
          <w:rFonts w:ascii="ＭＳ 明朝" w:hAnsi="Century" w:cs="ＭＳ 明朝"/>
          <w:color w:val="auto"/>
        </w:rPr>
        <w:fldChar w:fldCharType="end"/>
      </w:r>
      <w:r>
        <w:t xml:space="preserve">        </w:t>
      </w:r>
      <w:r>
        <w:rPr>
          <w:rFonts w:cs="ＭＳ 明朝" w:hint="eastAsia"/>
        </w:rPr>
        <w:t>別添のとおり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  <w:r>
        <w:rPr>
          <w:rFonts w:cs="ＭＳ 明朝" w:hint="eastAsia"/>
        </w:rPr>
        <w:t xml:space="preserve">４　</w:t>
      </w:r>
      <w:r>
        <w:rPr>
          <w:rFonts w:ascii="ＭＳ 明朝" w:hAnsi="Century" w:cs="ＭＳ 明朝"/>
          <w:color w:val="auto"/>
        </w:rPr>
        <w:fldChar w:fldCharType="begin"/>
      </w:r>
      <w:r>
        <w:rPr>
          <w:rFonts w:ascii="ＭＳ 明朝" w:hAnsi="Century" w:cs="ＭＳ 明朝"/>
          <w:color w:val="auto"/>
        </w:rPr>
        <w:instrText>eq \o\ad(</w:instrText>
      </w:r>
      <w:r>
        <w:rPr>
          <w:rFonts w:cs="ＭＳ 明朝" w:hint="eastAsia"/>
        </w:rPr>
        <w:instrText>その他参考資料</w:instrText>
      </w:r>
      <w:r>
        <w:rPr>
          <w:rFonts w:ascii="ＭＳ 明朝" w:hAnsi="Century" w:cs="ＭＳ 明朝"/>
          <w:color w:val="auto"/>
        </w:rPr>
        <w:instrText>,</w:instrText>
      </w:r>
      <w:r>
        <w:rPr>
          <w:rFonts w:ascii="ＭＳ 明朝" w:hAnsi="Century" w:cs="ＭＳ 明朝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ascii="ＭＳ 明朝" w:hAnsi="Century" w:cs="ＭＳ 明朝"/>
          <w:color w:val="auto"/>
        </w:rPr>
        <w:instrText>)</w:instrText>
      </w:r>
      <w:r>
        <w:rPr>
          <w:rFonts w:ascii="ＭＳ 明朝" w:hAnsi="Century" w:cs="ＭＳ 明朝"/>
          <w:color w:val="auto"/>
        </w:rPr>
        <w:fldChar w:fldCharType="separate"/>
      </w:r>
      <w:r>
        <w:rPr>
          <w:rFonts w:cs="ＭＳ 明朝" w:hint="eastAsia"/>
        </w:rPr>
        <w:t>その他参考資料</w:t>
      </w:r>
      <w:r>
        <w:rPr>
          <w:rFonts w:ascii="ＭＳ 明朝" w:hAnsi="Century" w:cs="ＭＳ 明朝"/>
          <w:color w:val="auto"/>
        </w:rPr>
        <w:fldChar w:fldCharType="end"/>
      </w:r>
      <w:r>
        <w:t xml:space="preserve">        </w:t>
      </w:r>
      <w:r>
        <w:rPr>
          <w:rFonts w:cs="ＭＳ 明朝" w:hint="eastAsia"/>
        </w:rPr>
        <w:t>別添のとおり</w:t>
      </w: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CB0384" w:rsidRDefault="00CB0384">
      <w:pPr>
        <w:rPr>
          <w:rFonts w:ascii="ＭＳ 明朝" w:hAnsi="Century"/>
        </w:rPr>
      </w:pPr>
    </w:p>
    <w:p w:rsidR="00FA4EDD" w:rsidRDefault="00FA4EDD">
      <w:pPr>
        <w:rPr>
          <w:rFonts w:ascii="ＭＳ 明朝" w:hAnsi="Century"/>
        </w:rPr>
      </w:pPr>
    </w:p>
    <w:p w:rsidR="00FA4EDD" w:rsidRDefault="00FA4EDD">
      <w:pPr>
        <w:rPr>
          <w:rFonts w:ascii="ＭＳ 明朝" w:hAnsi="Century"/>
        </w:rPr>
      </w:pPr>
    </w:p>
    <w:p w:rsidR="00FA4EDD" w:rsidRDefault="00FA4EDD">
      <w:pPr>
        <w:rPr>
          <w:rFonts w:ascii="ＭＳ 明朝" w:hAnsi="Century"/>
        </w:rPr>
      </w:pPr>
    </w:p>
    <w:p w:rsidR="00FA4EDD" w:rsidRDefault="00FA4EDD">
      <w:pPr>
        <w:rPr>
          <w:rFonts w:ascii="ＭＳ 明朝" w:hAnsi="Century"/>
        </w:rPr>
      </w:pPr>
    </w:p>
    <w:sectPr w:rsidR="00FA4EDD">
      <w:headerReference w:type="default" r:id="rId8"/>
      <w:footerReference w:type="default" r:id="rId9"/>
      <w:type w:val="continuous"/>
      <w:pgSz w:w="11906" w:h="16838"/>
      <w:pgMar w:top="1700" w:right="1408" w:bottom="1700" w:left="1408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072" w:rsidRDefault="00505072">
      <w:r>
        <w:separator/>
      </w:r>
    </w:p>
  </w:endnote>
  <w:endnote w:type="continuationSeparator" w:id="0">
    <w:p w:rsidR="00505072" w:rsidRDefault="0050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84" w:rsidRDefault="00CB03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072" w:rsidRDefault="0050507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505072" w:rsidRDefault="00505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84" w:rsidRDefault="00CB038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84"/>
    <w:rsid w:val="00066406"/>
    <w:rsid w:val="00081835"/>
    <w:rsid w:val="000A56A2"/>
    <w:rsid w:val="00106328"/>
    <w:rsid w:val="002C4B7A"/>
    <w:rsid w:val="003410EC"/>
    <w:rsid w:val="00341CAC"/>
    <w:rsid w:val="00405A37"/>
    <w:rsid w:val="00485BBF"/>
    <w:rsid w:val="00493E59"/>
    <w:rsid w:val="0049418F"/>
    <w:rsid w:val="004F5E34"/>
    <w:rsid w:val="00505072"/>
    <w:rsid w:val="00574C58"/>
    <w:rsid w:val="006D378D"/>
    <w:rsid w:val="007152B2"/>
    <w:rsid w:val="0072160B"/>
    <w:rsid w:val="00767F6B"/>
    <w:rsid w:val="007954C3"/>
    <w:rsid w:val="00835382"/>
    <w:rsid w:val="00854EC6"/>
    <w:rsid w:val="008874C9"/>
    <w:rsid w:val="008E4C23"/>
    <w:rsid w:val="008E5BA7"/>
    <w:rsid w:val="00A90778"/>
    <w:rsid w:val="00AB449F"/>
    <w:rsid w:val="00B114E8"/>
    <w:rsid w:val="00C23330"/>
    <w:rsid w:val="00C330C0"/>
    <w:rsid w:val="00C910FC"/>
    <w:rsid w:val="00CB0384"/>
    <w:rsid w:val="00CC0D8A"/>
    <w:rsid w:val="00CE05FA"/>
    <w:rsid w:val="00DF6FF8"/>
    <w:rsid w:val="00E47EBE"/>
    <w:rsid w:val="00EE613F"/>
    <w:rsid w:val="00FA4EDD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4C23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E4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4C23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4C23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E4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4C23"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228C-BE5A-4C57-8911-02C2F961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華道協会開幕式次第</vt:lpstr>
    </vt:vector>
  </TitlesOfParts>
  <Company>山梨県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華道協会開幕式次第</dc:title>
  <dc:creator>株式会社 ジャストシステム</dc:creator>
  <cp:lastModifiedBy>山梨県</cp:lastModifiedBy>
  <cp:revision>2</cp:revision>
  <cp:lastPrinted>2009-11-19T04:03:00Z</cp:lastPrinted>
  <dcterms:created xsi:type="dcterms:W3CDTF">2017-05-24T23:47:00Z</dcterms:created>
  <dcterms:modified xsi:type="dcterms:W3CDTF">2017-05-24T23:47:00Z</dcterms:modified>
</cp:coreProperties>
</file>